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DD8" w:rsidRPr="00386D04" w:rsidRDefault="000461C7">
      <w:pPr>
        <w:pStyle w:val="Heading1"/>
        <w:numPr>
          <w:ilvl w:val="0"/>
          <w:numId w:val="0"/>
        </w:numPr>
        <w:rPr>
          <w:rFonts w:asciiTheme="minorHAnsi" w:hAnsiTheme="minorHAnsi" w:cstheme="minorHAnsi"/>
        </w:rPr>
        <w:sectPr w:rsidR="00C52DD8" w:rsidRPr="00386D0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2160" w:right="1440" w:bottom="2160" w:left="1440" w:header="0" w:footer="1440" w:gutter="0"/>
          <w:cols w:space="720"/>
          <w:titlePg/>
        </w:sectPr>
      </w:pPr>
      <w:r w:rsidRPr="00386D04">
        <w:rPr>
          <w:rFonts w:asciiTheme="minorHAnsi" w:hAnsiTheme="minorHAnsi" w:cstheme="minorHAnsi"/>
          <w:noProof/>
        </w:rPr>
        <mc:AlternateContent>
          <mc:Choice Requires="wps">
            <w:drawing>
              <wp:anchor distT="0" distB="0" distL="114300" distR="114300" simplePos="0" relativeHeight="251651072" behindDoc="0" locked="0" layoutInCell="1" allowOverlap="1">
                <wp:simplePos x="0" y="0"/>
                <wp:positionH relativeFrom="column">
                  <wp:posOffset>-62865</wp:posOffset>
                </wp:positionH>
                <wp:positionV relativeFrom="paragraph">
                  <wp:posOffset>-568960</wp:posOffset>
                </wp:positionV>
                <wp:extent cx="6400800" cy="3200400"/>
                <wp:effectExtent l="13335" t="12065" r="5715" b="69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00400"/>
                        </a:xfrm>
                        <a:prstGeom prst="rect">
                          <a:avLst/>
                        </a:prstGeom>
                        <a:solidFill>
                          <a:srgbClr val="FFFFFF"/>
                        </a:solidFill>
                        <a:ln w="9525">
                          <a:solidFill>
                            <a:srgbClr val="000000"/>
                          </a:solidFill>
                          <a:miter lim="800000"/>
                          <a:headEnd/>
                          <a:tailEnd/>
                        </a:ln>
                      </wps:spPr>
                      <wps:txb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4.95pt;margin-top:-44.8pt;width:7in;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">
                <v:textbox>
                  <w:txbxContent>
                    <w:p w:rsidR="00C52DD8" w:rsidRDefault="00C52DD8">
                      <w:pPr>
                        <w:jc w:val="center"/>
                        <w:rPr>
                          <w:rFonts w:ascii="Arial" w:hAnsi="Arial"/>
                          <w:sz w:val="52"/>
                        </w:rPr>
                      </w:pPr>
                    </w:p>
                    <w:p w:rsidR="00C52DD8" w:rsidRDefault="00C52DD8">
                      <w:pPr>
                        <w:jc w:val="center"/>
                        <w:rPr>
                          <w:rFonts w:ascii="Comic Sans MS" w:hAnsi="Comic Sans MS"/>
                          <w:sz w:val="52"/>
                        </w:rPr>
                      </w:pPr>
                      <w:r>
                        <w:rPr>
                          <w:rFonts w:ascii="Comic Sans MS" w:hAnsi="Comic Sans MS"/>
                          <w:sz w:val="52"/>
                        </w:rPr>
                        <w:t>OWNER’S MANUAL</w:t>
                      </w:r>
                    </w:p>
                    <w:p w:rsidR="00C52DD8" w:rsidRDefault="00C52DD8">
                      <w:pPr>
                        <w:jc w:val="center"/>
                        <w:rPr>
                          <w:rFonts w:ascii="Comic Sans MS" w:hAnsi="Comic Sans MS"/>
                          <w:sz w:val="52"/>
                        </w:rPr>
                      </w:pPr>
                    </w:p>
                    <w:p w:rsidR="00C52DD8" w:rsidRDefault="00C52DD8">
                      <w:pPr>
                        <w:jc w:val="center"/>
                        <w:rPr>
                          <w:rFonts w:ascii="Comic Sans MS" w:hAnsi="Comic Sans MS"/>
                          <w:sz w:val="52"/>
                        </w:rPr>
                      </w:pPr>
                      <w:r>
                        <w:rPr>
                          <w:rFonts w:ascii="Comic Sans MS" w:hAnsi="Comic Sans MS"/>
                          <w:sz w:val="52"/>
                        </w:rPr>
                        <w:t>FULL SAIL</w:t>
                      </w:r>
                    </w:p>
                    <w:p w:rsidR="00C52DD8" w:rsidRDefault="00C52DD8">
                      <w:pPr>
                        <w:jc w:val="center"/>
                        <w:rPr>
                          <w:rFonts w:ascii="Comic Sans MS" w:hAnsi="Comic Sans MS"/>
                          <w:sz w:val="52"/>
                        </w:rPr>
                      </w:pPr>
                    </w:p>
                    <w:p w:rsidR="00C52DD8" w:rsidRDefault="00C52DD8">
                      <w:pPr>
                        <w:jc w:val="center"/>
                        <w:rPr>
                          <w:rFonts w:ascii="Arial" w:hAnsi="Arial"/>
                          <w:sz w:val="52"/>
                        </w:rPr>
                      </w:pPr>
                      <w:r>
                        <w:rPr>
                          <w:rFonts w:ascii="Comic Sans MS" w:hAnsi="Comic Sans MS"/>
                          <w:sz w:val="52"/>
                        </w:rPr>
                        <w:t>1977 COLUMBIA 8.7</w:t>
                      </w:r>
                    </w:p>
                    <w:p w:rsidR="00C52DD8" w:rsidRDefault="00C52DD8">
                      <w:pPr>
                        <w:jc w:val="center"/>
                        <w:rPr>
                          <w:rFonts w:ascii="Arial" w:hAnsi="Arial"/>
                          <w:sz w:val="52"/>
                        </w:rPr>
                      </w:pPr>
                    </w:p>
                    <w:p w:rsidR="00C52DD8" w:rsidRDefault="00C52DD8">
                      <w:pPr>
                        <w:jc w:val="center"/>
                        <w:rPr>
                          <w:rFonts w:ascii="Arial" w:hAnsi="Arial"/>
                          <w:sz w:val="52"/>
                        </w:rPr>
                      </w:pPr>
                    </w:p>
                  </w:txbxContent>
                </v:textbox>
              </v:shape>
            </w:pict>
          </mc:Fallback>
        </mc:AlternateContent>
      </w:r>
      <w:r w:rsidR="00056FC4" w:rsidRPr="00386D04">
        <w:rPr>
          <w:rFonts w:asciiTheme="minorHAnsi" w:hAnsiTheme="minorHAnsi" w:cstheme="minorHAnsi"/>
          <w:noProof/>
          <w:sz w:val="20"/>
        </w:rPr>
        <w:drawing>
          <wp:anchor distT="0" distB="0" distL="114300" distR="114300" simplePos="0" relativeHeight="251665408" behindDoc="0" locked="0" layoutInCell="1" allowOverlap="1">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3"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rsidR="00C52DD8" w:rsidRPr="00386D04" w:rsidRDefault="00C52DD8">
      <w:pPr>
        <w:pStyle w:val="Heading1"/>
        <w:rPr>
          <w:rFonts w:asciiTheme="minorHAnsi" w:hAnsiTheme="minorHAnsi" w:cstheme="minorHAnsi"/>
        </w:rPr>
      </w:pPr>
      <w:bookmarkStart w:id="0" w:name="Overview"/>
      <w:r w:rsidRPr="00386D04">
        <w:rPr>
          <w:rFonts w:asciiTheme="minorHAnsi" w:hAnsiTheme="minorHAnsi" w:cstheme="minorHAnsi"/>
        </w:rPr>
        <w:lastRenderedPageBreak/>
        <w:t>Full Sail Overview</w:t>
      </w:r>
      <w:bookmarkEnd w:id="0"/>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is a 1976 Columbia 8.7 sloop.  The purpose of this document is to update and replace the original owner’s manual that came with this boat.  Over the past twenty-four years there have been </w:t>
      </w:r>
      <w:r w:rsidR="002B7DAC" w:rsidRPr="00386D04">
        <w:rPr>
          <w:rFonts w:asciiTheme="minorHAnsi" w:hAnsiTheme="minorHAnsi" w:cstheme="minorHAnsi"/>
        </w:rPr>
        <w:t>many</w:t>
      </w:r>
      <w:r w:rsidRPr="00386D04">
        <w:rPr>
          <w:rFonts w:asciiTheme="minorHAnsi" w:hAnsiTheme="minorHAnsi" w:cstheme="minorHAnsi"/>
        </w:rPr>
        <w:t xml:space="preserve"> changes made to Full Sail.  Most of these changes </w:t>
      </w:r>
      <w:r w:rsidR="00E82032" w:rsidRPr="00386D04">
        <w:rPr>
          <w:rFonts w:asciiTheme="minorHAnsi" w:hAnsiTheme="minorHAnsi" w:cstheme="minorHAnsi"/>
        </w:rPr>
        <w:t>are</w:t>
      </w:r>
      <w:r w:rsidRPr="00386D04">
        <w:rPr>
          <w:rFonts w:asciiTheme="minorHAnsi" w:hAnsiTheme="minorHAnsi" w:cstheme="minorHAnsi"/>
        </w:rPr>
        <w:t xml:space="preserve"> improvements, but regardless they have rendered the original manual incomplete and inaccurate.  Time has also deteriorated the manual to the point where several pages were no longer legible.  The result is this document, which attempts to cover </w:t>
      </w:r>
      <w:r w:rsidR="002B7DAC" w:rsidRPr="00386D04">
        <w:rPr>
          <w:rFonts w:asciiTheme="minorHAnsi" w:hAnsiTheme="minorHAnsi" w:cstheme="minorHAnsi"/>
        </w:rPr>
        <w:t>all</w:t>
      </w:r>
      <w:r w:rsidRPr="00386D04">
        <w:rPr>
          <w:rFonts w:asciiTheme="minorHAnsi" w:hAnsiTheme="minorHAnsi" w:cstheme="minorHAnsi"/>
        </w:rPr>
        <w:t xml:space="preserve"> the major systems of Full Sail.</w:t>
      </w:r>
    </w:p>
    <w:p w:rsidR="00C52DD8" w:rsidRPr="00386D04" w:rsidRDefault="00C52DD8">
      <w:pPr>
        <w:rPr>
          <w:rFonts w:asciiTheme="minorHAnsi" w:hAnsiTheme="minorHAnsi" w:cstheme="minorHAnsi"/>
        </w:rPr>
      </w:pPr>
    </w:p>
    <w:p w:rsidR="00C52DD8" w:rsidRPr="00386D04" w:rsidRDefault="00C52DD8">
      <w:pPr>
        <w:numPr>
          <w:ilvl w:val="0"/>
          <w:numId w:val="30"/>
        </w:numPr>
        <w:tabs>
          <w:tab w:val="clear" w:pos="360"/>
          <w:tab w:val="num" w:pos="1080"/>
        </w:tabs>
        <w:ind w:left="1080"/>
        <w:rPr>
          <w:rFonts w:asciiTheme="minorHAnsi" w:hAnsiTheme="minorHAnsi" w:cstheme="minorHAnsi"/>
        </w:rPr>
      </w:pPr>
      <w:r w:rsidRPr="00386D04">
        <w:rPr>
          <w:rFonts w:asciiTheme="minorHAnsi" w:hAnsiTheme="minorHAnsi" w:cstheme="minorHAnsi"/>
        </w:rPr>
        <w:t>Deck Systems</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Diesel Engine</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Electrical Systems</w:t>
      </w:r>
    </w:p>
    <w:p w:rsidR="00832686" w:rsidRPr="00386D04" w:rsidRDefault="00832686">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Electronics</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Below the Waterline</w:t>
      </w:r>
    </w:p>
    <w:p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Cabin Systems</w:t>
      </w:r>
    </w:p>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1" w:name="Deck_Systems"/>
      <w:r w:rsidRPr="00386D04">
        <w:rPr>
          <w:rFonts w:asciiTheme="minorHAnsi" w:hAnsiTheme="minorHAnsi" w:cstheme="minorHAnsi"/>
        </w:rPr>
        <w:t>Deck Systems Overview</w:t>
      </w:r>
      <w:bookmarkEnd w:id="1"/>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Sail’s deck is the working platform for this sailboat.  Since Full Sail has been single-handed most of the time, the deck systems are relatively simple and straightforward.  Steering is by tiller.  This is much simpler and more reliable than a wheel steering.  The tiller also </w:t>
      </w:r>
      <w:r w:rsidR="002B7DAC" w:rsidRPr="00386D04">
        <w:rPr>
          <w:rFonts w:asciiTheme="minorHAnsi" w:hAnsiTheme="minorHAnsi" w:cstheme="minorHAnsi"/>
        </w:rPr>
        <w:t>rises</w:t>
      </w:r>
      <w:r w:rsidRPr="00386D04">
        <w:rPr>
          <w:rFonts w:asciiTheme="minorHAnsi" w:hAnsiTheme="minorHAnsi" w:cstheme="minorHAnsi"/>
        </w:rPr>
        <w:t xml:space="preserve"> out of the way when at anchor or dockside, allowing full use of the cockpit.  The tiller has also allowed me to install an Autohelm ST4000/T autopilot.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r w:rsidR="002B7DAC" w:rsidRPr="00386D04">
        <w:rPr>
          <w:rFonts w:asciiTheme="minorHAnsi" w:hAnsiTheme="minorHAnsi" w:cstheme="minorHAnsi"/>
        </w:rPr>
        <w:t xml:space="preserve"> </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6976" behindDoc="0" locked="0" layoutInCell="1" allowOverlap="1">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4"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2B7DAC" w:rsidRPr="00386D04" w:rsidRDefault="002B7DAC">
      <w:pPr>
        <w:rPr>
          <w:rFonts w:asciiTheme="minorHAnsi" w:hAnsiTheme="minorHAnsi" w:cstheme="minorHAnsi"/>
        </w:rPr>
      </w:pPr>
    </w:p>
    <w:p w:rsidR="002B7DAC" w:rsidRPr="00386D04" w:rsidRDefault="002B7DAC">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7005"/>
      </w:tblGrid>
      <w:tr w:rsidR="00EF35A8" w:rsidRPr="00386D04" w:rsidTr="00EF35A8">
        <w:tc>
          <w:tcPr>
            <w:tcW w:w="2358" w:type="dxa"/>
          </w:tcPr>
          <w:p w:rsidR="00EF35A8" w:rsidRPr="00386D04" w:rsidRDefault="00EF35A8">
            <w:pPr>
              <w:rPr>
                <w:rFonts w:asciiTheme="minorHAnsi" w:hAnsiTheme="minorHAnsi" w:cstheme="minorHAnsi"/>
              </w:rPr>
            </w:pPr>
            <w:r w:rsidRPr="00386D04">
              <w:rPr>
                <w:rFonts w:asciiTheme="minorHAnsi" w:hAnsiTheme="minorHAnsi" w:cstheme="minorHAnsi"/>
                <w:noProof/>
              </w:rPr>
              <w:lastRenderedPageBreak/>
              <w:drawing>
                <wp:inline distT="0" distB="0" distL="0" distR="0" wp14:anchorId="1DC91743" wp14:editId="468E21CF">
                  <wp:extent cx="1304301"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budy.jpg"/>
                          <pic:cNvPicPr/>
                        </pic:nvPicPr>
                        <pic:blipFill>
                          <a:blip r:embed="rId15">
                            <a:extLst>
                              <a:ext uri="{28A0092B-C50C-407E-A947-70E740481C1C}">
                                <a14:useLocalDpi xmlns:a14="http://schemas.microsoft.com/office/drawing/2010/main" val="0"/>
                              </a:ext>
                            </a:extLst>
                          </a:blip>
                          <a:stretch>
                            <a:fillRect/>
                          </a:stretch>
                        </pic:blipFill>
                        <pic:spPr>
                          <a:xfrm>
                            <a:off x="0" y="0"/>
                            <a:ext cx="1304301" cy="1394460"/>
                          </a:xfrm>
                          <a:prstGeom prst="rect">
                            <a:avLst/>
                          </a:prstGeom>
                        </pic:spPr>
                      </pic:pic>
                    </a:graphicData>
                  </a:graphic>
                </wp:inline>
              </w:drawing>
            </w:r>
          </w:p>
        </w:tc>
        <w:tc>
          <w:tcPr>
            <w:tcW w:w="7218" w:type="dxa"/>
          </w:tcPr>
          <w:p w:rsidR="00EF35A8" w:rsidRPr="00386D04" w:rsidRDefault="00EF35A8" w:rsidP="00EF35A8">
            <w:pPr>
              <w:rPr>
                <w:rFonts w:asciiTheme="minorHAnsi" w:hAnsiTheme="minorHAnsi" w:cstheme="minorHAnsi"/>
              </w:rPr>
            </w:pPr>
            <w:r w:rsidRPr="00386D04">
              <w:rPr>
                <w:rFonts w:asciiTheme="minorHAnsi" w:hAnsiTheme="minorHAnsi" w:cstheme="minorHAnsi"/>
              </w:rPr>
              <w:t xml:space="preserve">The addition of an </w:t>
            </w:r>
            <w:proofErr w:type="spellStart"/>
            <w:r w:rsidRPr="00386D04">
              <w:rPr>
                <w:rFonts w:asciiTheme="minorHAnsi" w:hAnsiTheme="minorHAnsi" w:cstheme="minorHAnsi"/>
              </w:rPr>
              <w:t>AutoBuddy</w:t>
            </w:r>
            <w:proofErr w:type="spellEnd"/>
            <w:r w:rsidRPr="00386D04">
              <w:rPr>
                <w:rFonts w:asciiTheme="minorHAnsi" w:hAnsiTheme="minorHAnsi" w:cstheme="minorHAnsi"/>
              </w:rPr>
              <w:t xml:space="preserve"> wireless remote system by I3dgear allows the helmsman to control the ST4000 from a wrist band controller any place on the boat. While at the same time allowing handsfree control with ease.</w:t>
            </w:r>
            <w:r w:rsidRPr="00386D04">
              <w:rPr>
                <w:rFonts w:asciiTheme="minorHAnsi" w:hAnsiTheme="minorHAnsi" w:cstheme="minorHAnsi"/>
                <w:noProof/>
              </w:rPr>
              <w:t xml:space="preserve"> </w:t>
            </w:r>
          </w:p>
          <w:p w:rsidR="00EF35A8" w:rsidRPr="00386D04" w:rsidRDefault="00EF35A8">
            <w:pPr>
              <w:rPr>
                <w:rFonts w:asciiTheme="minorHAnsi" w:hAnsiTheme="minorHAnsi" w:cstheme="minorHAnsi"/>
              </w:rPr>
            </w:pPr>
          </w:p>
        </w:tc>
      </w:tr>
    </w:tbl>
    <w:p w:rsidR="002B7DAC" w:rsidRPr="00386D04" w:rsidRDefault="002B7DAC">
      <w:pPr>
        <w:rPr>
          <w:rFonts w:asciiTheme="minorHAnsi" w:hAnsiTheme="minorHAnsi" w:cstheme="minorHAnsi"/>
        </w:rPr>
      </w:pPr>
    </w:p>
    <w:p w:rsidR="002B7DAC" w:rsidRPr="00386D04" w:rsidRDefault="002B7DAC">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Standing Rigging</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w:t>
      </w:r>
      <w:proofErr w:type="gramStart"/>
      <w:r w:rsidRPr="00386D04">
        <w:rPr>
          <w:rFonts w:asciiTheme="minorHAnsi" w:hAnsiTheme="minorHAnsi" w:cstheme="minorHAnsi"/>
        </w:rPr>
        <w:t>full length</w:t>
      </w:r>
      <w:proofErr w:type="gramEnd"/>
      <w:r w:rsidRPr="00386D04">
        <w:rPr>
          <w:rFonts w:asciiTheme="minorHAnsi" w:hAnsiTheme="minorHAnsi" w:cstheme="minorHAnsi"/>
        </w:rPr>
        <w:t xml:space="preserve"> extruded sail track, single spreaders and is stepped on the deck in an aluminum shoe.  All mast wiring exits the mast on the port side and terminates in Aqua Signal through deck connectors.</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single fore and backstays, single upper shrouds, and single lower middle and single forward shrouds.  The stays and shrouds are 7/32” 7x7 stainless wire rope.  </w:t>
      </w:r>
      <w:proofErr w:type="spellStart"/>
      <w:r w:rsidRPr="00386D04">
        <w:rPr>
          <w:rFonts w:asciiTheme="minorHAnsi" w:hAnsiTheme="minorHAnsi" w:cstheme="minorHAnsi"/>
        </w:rPr>
        <w:t>Navtec</w:t>
      </w:r>
      <w:proofErr w:type="spellEnd"/>
      <w:r w:rsidRPr="00386D04">
        <w:rPr>
          <w:rFonts w:asciiTheme="minorHAnsi" w:hAnsiTheme="minorHAnsi" w:cstheme="minorHAnsi"/>
        </w:rPr>
        <w:t xml:space="preserve"> turnbuckles on the backstay and each of the six shrouds are used to tune the rigging.  A </w:t>
      </w:r>
      <w:proofErr w:type="spellStart"/>
      <w:r w:rsidRPr="00386D04">
        <w:rPr>
          <w:rFonts w:asciiTheme="minorHAnsi" w:hAnsiTheme="minorHAnsi" w:cstheme="minorHAnsi"/>
        </w:rPr>
        <w:t>Merrimam</w:t>
      </w:r>
      <w:proofErr w:type="spellEnd"/>
      <w:r w:rsidRPr="00386D04">
        <w:rPr>
          <w:rFonts w:asciiTheme="minorHAnsi" w:hAnsiTheme="minorHAnsi" w:cstheme="minorHAnsi"/>
        </w:rPr>
        <w:t xml:space="preserve"> turnbuckle was added to the forestay.  The original rigging did not have a turnbuckle in the bow, which made tuning the rigging more difficult, so this turnbuckle was added some time ago.  The wire rope is the original standing rigging on Full Sail.  </w:t>
      </w:r>
    </w:p>
    <w:p w:rsidR="00C52DD8" w:rsidRPr="00386D04" w:rsidRDefault="00C52DD8">
      <w:pPr>
        <w:rPr>
          <w:rFonts w:asciiTheme="minorHAnsi" w:hAnsiTheme="minorHAnsi" w:cstheme="minorHAnsi"/>
        </w:rPr>
      </w:pPr>
      <w:r w:rsidRPr="00386D04">
        <w:rPr>
          <w:rFonts w:asciiTheme="minorHAnsi" w:hAnsiTheme="minorHAnsi" w:cstheme="minorHAnsi"/>
        </w:rPr>
        <w:t>The boom attaches to the mast via a gooseneck, which is secured within the sail track on the mast.</w:t>
      </w:r>
    </w:p>
    <w:p w:rsidR="00C52DD8" w:rsidRPr="00386D04" w:rsidRDefault="00C52DD8">
      <w:pPr>
        <w:rPr>
          <w:rFonts w:asciiTheme="minorHAnsi" w:hAnsiTheme="minorHAnsi" w:cstheme="minorHAnsi"/>
        </w:rPr>
      </w:pPr>
      <w:r w:rsidRPr="00386D04">
        <w:rPr>
          <w:rFonts w:asciiTheme="minorHAnsi" w:hAnsiTheme="minorHAnsi" w:cstheme="minorHAnsi"/>
        </w:rPr>
        <w:t>The rig should be re-tuned every spring, any time the mast is re-stepped or after a prolonged sail in apparent winds greater than 20 knots.  Tuning can be performed in four steps.</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Set up the mast in column.  Secure all shrouds and stays with minimal tension.  Adjust to insure the mast has no visible bend to either side.</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Center the masthead over the deck.  Using the jib and main halyard adjust the shroud tension </w:t>
      </w:r>
      <w:r w:rsidR="00832686" w:rsidRPr="00386D04">
        <w:rPr>
          <w:rFonts w:asciiTheme="minorHAnsi" w:hAnsiTheme="minorHAnsi" w:cstheme="minorHAnsi"/>
        </w:rPr>
        <w:t>to ensure that</w:t>
      </w:r>
      <w:r w:rsidRPr="00386D04">
        <w:rPr>
          <w:rFonts w:asciiTheme="minorHAnsi" w:hAnsiTheme="minorHAnsi" w:cstheme="minorHAnsi"/>
        </w:rPr>
        <w:t xml:space="preserve"> the halyard distance to points opposite each other on the toe rail are the same.  At this point you are ready for a trial sail.</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w:t>
      </w:r>
      <w:r w:rsidR="00832686" w:rsidRPr="00386D04">
        <w:rPr>
          <w:rFonts w:asciiTheme="minorHAnsi" w:hAnsiTheme="minorHAnsi" w:cstheme="minorHAnsi"/>
        </w:rPr>
        <w:t>tack and</w:t>
      </w:r>
      <w:r w:rsidRPr="00386D04">
        <w:rPr>
          <w:rFonts w:asciiTheme="minorHAnsi" w:hAnsiTheme="minorHAnsi" w:cstheme="minorHAnsi"/>
        </w:rPr>
        <w:t xml:space="preserve"> adjust for any out of column condition.  Tack back once more and verify that the mast is still in column.  Secure the upper and middle lower shroud turnbuckles with cotter pins.</w:t>
      </w:r>
    </w:p>
    <w:p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Adjust fore and back stay tension to achieve sli</w:t>
      </w:r>
      <w:r w:rsidR="00FE5AEC" w:rsidRPr="00386D04">
        <w:rPr>
          <w:rFonts w:asciiTheme="minorHAnsi" w:hAnsiTheme="minorHAnsi" w:cstheme="minorHAnsi"/>
        </w:rPr>
        <w:t>ght mast bend.  On the same trip,</w:t>
      </w:r>
      <w:r w:rsidRPr="00386D04">
        <w:rPr>
          <w:rFonts w:asciiTheme="minorHAnsi" w:hAnsiTheme="minorHAnsi" w:cstheme="minorHAnsi"/>
        </w:rPr>
        <w:t xml:space="preserve"> check for mast bend.  The mast should have a slight, smooth aft bend.  Adjust the fore and backstays and the lower forward shroud to provide the bend with no bow (forward bend) in the mast. You want just enough bend to allow you to flatten the mainsail by fully tensioning the mainsheet and boom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If you adjust the </w:t>
      </w:r>
      <w:r w:rsidRPr="00386D04">
        <w:rPr>
          <w:rFonts w:asciiTheme="minorHAnsi" w:hAnsiTheme="minorHAnsi" w:cstheme="minorHAnsi"/>
        </w:rPr>
        <w:lastRenderedPageBreak/>
        <w:t>lower forward shrouds, be sure you make equal adjustments on both shrouds to keep the mast in column.  Check when you have achieved proper mast bend and secure all turnbuckles with cotter pins.</w:t>
      </w:r>
    </w:p>
    <w:p w:rsidR="00C52DD8" w:rsidRPr="00386D04" w:rsidRDefault="00C52DD8">
      <w:pPr>
        <w:rPr>
          <w:rFonts w:asciiTheme="minorHAnsi" w:hAnsiTheme="minorHAnsi" w:cstheme="minorHAnsi"/>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t>Running Rigging</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running rigging consists of halyards, sheets, tackle and winches necessary to trim and control the mainsail and jibs.  </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Halyards</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three external halyards, Main, Jib, and Spinnaker.  The main halyard runs through the starboard masthead sheaves and is tensioned with the halyard winch on the starboard side of the mast.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 </w:t>
      </w:r>
      <w:r w:rsidR="00832686" w:rsidRPr="00386D04">
        <w:rPr>
          <w:rFonts w:asciiTheme="minorHAnsi" w:hAnsiTheme="minorHAnsi" w:cstheme="minorHAnsi"/>
        </w:rPr>
        <w:t>(Currently the spinnaker is not in use on the boat and the block and Halyard are retired)</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Sheets </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mainsheet is 3/8” double braid line that runs from the becket on the double fiddle block on the traveler through each of the three blocks on the boom the cam cleat on the traveler.  The mainsheet provides a 6:1 purchase.  </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is equipped with a rigid boom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The </w:t>
      </w:r>
      <w:proofErr w:type="spellStart"/>
      <w:r w:rsidRPr="00386D04">
        <w:rPr>
          <w:rFonts w:asciiTheme="minorHAnsi" w:hAnsiTheme="minorHAnsi" w:cstheme="minorHAnsi"/>
        </w:rPr>
        <w:t>vang</w:t>
      </w:r>
      <w:proofErr w:type="spellEnd"/>
      <w:r w:rsidRPr="00386D04">
        <w:rPr>
          <w:rFonts w:asciiTheme="minorHAnsi" w:hAnsiTheme="minorHAnsi" w:cstheme="minorHAnsi"/>
        </w:rPr>
        <w:t xml:space="preserve"> has a 16:1 purchase.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On the wind the sheets can be </w:t>
      </w:r>
      <w:r w:rsidR="00832686" w:rsidRPr="00386D04">
        <w:rPr>
          <w:rFonts w:asciiTheme="minorHAnsi" w:hAnsiTheme="minorHAnsi" w:cstheme="minorHAnsi"/>
        </w:rPr>
        <w:t>led</w:t>
      </w:r>
      <w:r w:rsidRPr="00386D04">
        <w:rPr>
          <w:rFonts w:asciiTheme="minorHAnsi" w:hAnsiTheme="minorHAnsi" w:cstheme="minorHAnsi"/>
        </w:rPr>
        <w:t xml:space="preserve"> through the fairlead blocks on the Genoa track on deck to the sheet winches on the cockpit coaming.  Off the wind the sheets can lead through snatch blocks attached to the toe-rail.  </w:t>
      </w:r>
    </w:p>
    <w:p w:rsidR="00EF35A8" w:rsidRPr="00386D04" w:rsidRDefault="00EF35A8">
      <w:pPr>
        <w:rPr>
          <w:rFonts w:asciiTheme="minorHAnsi" w:hAnsiTheme="minorHAnsi" w:cstheme="minorHAnsi"/>
        </w:rPr>
      </w:pPr>
    </w:p>
    <w:p w:rsidR="00EF35A8" w:rsidRPr="00386D04" w:rsidRDefault="00EF35A8" w:rsidP="00EF35A8">
      <w:pPr>
        <w:pStyle w:val="Heading3"/>
        <w:rPr>
          <w:rFonts w:asciiTheme="minorHAnsi" w:hAnsiTheme="minorHAnsi" w:cstheme="minorHAnsi"/>
        </w:rPr>
      </w:pPr>
      <w:r w:rsidRPr="00386D04">
        <w:rPr>
          <w:rFonts w:asciiTheme="minorHAnsi" w:hAnsiTheme="minorHAnsi" w:cstheme="minorHAnsi"/>
        </w:rPr>
        <w:t>Whisker Pole</w:t>
      </w:r>
    </w:p>
    <w:p w:rsidR="007B303D" w:rsidRPr="00386D04" w:rsidRDefault="007B303D" w:rsidP="007B303D">
      <w:pPr>
        <w:rPr>
          <w:rFonts w:asciiTheme="minorHAnsi" w:hAnsiTheme="minorHAnsi" w:cstheme="minorHAnsi"/>
        </w:rPr>
      </w:pPr>
      <w:r w:rsidRPr="00386D04">
        <w:rPr>
          <w:rFonts w:asciiTheme="minorHAnsi" w:hAnsiTheme="minorHAnsi" w:cstheme="minorHAnsi"/>
        </w:rPr>
        <w:t>In 2017 a mast mounted whisker pole was installed by “The Rigging Company”, it’s use is simple to control and allows safe downwind control of the Genoa. To deploy roll in the Genoa, unclip the pole head from the retainer and position the pole to grab Genoa sheet line within the knotted section. Now using the pole twist lock tighten the pole and attach a retainer line to the pole to insure the forces stay low. Unroll the Genoa and using the pole height loop on the mast bring it to relativity horizonal position and cleat the retaining line to toe rail.</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Sails</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8000" behindDoc="0" locked="0" layoutInCell="0" allowOverlap="1">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6"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Full Sail has three sails….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Mainsail</w:t>
      </w:r>
    </w:p>
    <w:p w:rsidR="00C52DD8" w:rsidRPr="00386D04" w:rsidRDefault="00C52DD8">
      <w:pPr>
        <w:rPr>
          <w:rFonts w:asciiTheme="minorHAnsi" w:hAnsiTheme="minorHAnsi" w:cstheme="minorHAnsi"/>
        </w:rPr>
      </w:pPr>
      <w:r w:rsidRPr="00386D04">
        <w:rPr>
          <w:rFonts w:asciiTheme="minorHAnsi" w:hAnsiTheme="minorHAnsi" w:cstheme="minorHAnsi"/>
        </w:rPr>
        <w:t>The mainsail is full-battened with two reef points.  The full roach of the sail extends slightly aft of the backstay.  This is the primary sail on Full Sail and she will sail reasonably well, if not optimally fast, on all points of sail with only the main set.</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Headsail </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a Roller Furling headsail.  The Genoa is 140% and provides excellent drive in light airs (less than 18 knots apparent).  Once the apparent wind approaches twenty knots it is best to reef to the 115%.  This reefed sail is very flat with only a slight overlap of the </w:t>
      </w:r>
      <w:r w:rsidR="00832686" w:rsidRPr="00386D04">
        <w:rPr>
          <w:rFonts w:asciiTheme="minorHAnsi" w:hAnsiTheme="minorHAnsi" w:cstheme="minorHAnsi"/>
        </w:rPr>
        <w:t>mast and</w:t>
      </w:r>
      <w:r w:rsidRPr="00386D04">
        <w:rPr>
          <w:rFonts w:asciiTheme="minorHAnsi" w:hAnsiTheme="minorHAnsi" w:cstheme="minorHAnsi"/>
        </w:rPr>
        <w:t xml:space="preserve"> can handle apparent winds up to thirty knots.  The </w:t>
      </w:r>
      <w:proofErr w:type="spellStart"/>
      <w:r w:rsidRPr="00386D04">
        <w:rPr>
          <w:rFonts w:asciiTheme="minorHAnsi" w:hAnsiTheme="minorHAnsi" w:cstheme="minorHAnsi"/>
        </w:rPr>
        <w:t>furler</w:t>
      </w:r>
      <w:proofErr w:type="spellEnd"/>
      <w:r w:rsidRPr="00386D04">
        <w:rPr>
          <w:rFonts w:asciiTheme="minorHAnsi" w:hAnsiTheme="minorHAnsi" w:cstheme="minorHAnsi"/>
        </w:rPr>
        <w:t xml:space="preserve"> is a </w:t>
      </w:r>
      <w:proofErr w:type="spellStart"/>
      <w:r w:rsidRPr="00386D04">
        <w:rPr>
          <w:rFonts w:asciiTheme="minorHAnsi" w:hAnsiTheme="minorHAnsi" w:cstheme="minorHAnsi"/>
        </w:rPr>
        <w:t>Bamar</w:t>
      </w:r>
      <w:proofErr w:type="spellEnd"/>
      <w:r w:rsidRPr="00386D04">
        <w:rPr>
          <w:rFonts w:asciiTheme="minorHAnsi" w:hAnsiTheme="minorHAnsi" w:cstheme="minorHAnsi"/>
        </w:rPr>
        <w:t xml:space="preserve"> COT.  It has Delran Bearings and requires only occasional fresh water rinses to maintain smooth movement.</w:t>
      </w:r>
    </w:p>
    <w:p w:rsidR="00C52DD8" w:rsidRPr="00386D04" w:rsidRDefault="00C52DD8">
      <w:pPr>
        <w:pStyle w:val="Heading3"/>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Cruising Spinnaker</w:t>
      </w:r>
      <w:r w:rsidR="00EF35A8" w:rsidRPr="00386D04">
        <w:rPr>
          <w:rFonts w:asciiTheme="minorHAnsi" w:hAnsiTheme="minorHAnsi" w:cstheme="minorHAnsi"/>
          <w:color w:val="A6A6A6" w:themeColor="background1" w:themeShade="A6"/>
        </w:rPr>
        <w:t xml:space="preserve"> </w:t>
      </w:r>
      <w:proofErr w:type="spellStart"/>
      <w:r w:rsidR="00EF35A8" w:rsidRPr="00386D04">
        <w:rPr>
          <w:rFonts w:asciiTheme="minorHAnsi" w:hAnsiTheme="minorHAnsi" w:cstheme="minorHAnsi"/>
          <w:color w:val="A6A6A6" w:themeColor="background1" w:themeShade="A6"/>
        </w:rPr>
        <w:t>as</w:t>
      </w:r>
      <w:proofErr w:type="spellEnd"/>
      <w:r w:rsidR="00EF35A8" w:rsidRPr="00386D04">
        <w:rPr>
          <w:rFonts w:asciiTheme="minorHAnsi" w:hAnsiTheme="minorHAnsi" w:cstheme="minorHAnsi"/>
          <w:color w:val="A6A6A6" w:themeColor="background1" w:themeShade="A6"/>
        </w:rPr>
        <w:t xml:space="preserve"> been removed</w:t>
      </w:r>
    </w:p>
    <w:p w:rsidR="00C52DD8" w:rsidRPr="00386D04" w:rsidRDefault="00C52DD8">
      <w:pPr>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 xml:space="preserve">The cruising spinnaker on Full Sail is Thrasher from Thurston Sails.  The spinnaker is set and doused using a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sock.  To set the spinnaker first secure the sail bag to the toe rail or a lifeline stanchion.  The piston hank is used to clip the tack of the sail to the fore stay.  The tack has a down haul which is run through the block on the stem to a cam cleat secured to the toe rail with a snap shackle.  Run the sheets through snatch blocks on the toe rail to the cockpit.  The snatch blocks are normally set up aft of the sheet winches.  Now attach the jib halyard to the shackle on the head of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Raise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the masthead.  Be sure to remove any twists in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before you raise the sock.  With the leeward sheet secured, pull down on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halyard to raise the sock and let the sail fill with wind.  If there is a fresh wind (greater than 12 knots apparent), it is best to turn the boat nearly dead down wind and raise the spinnaker in the lee of the mainsail.  Secure the </w:t>
      </w:r>
      <w:proofErr w:type="spellStart"/>
      <w:r w:rsidRPr="00386D04">
        <w:rPr>
          <w:rFonts w:asciiTheme="minorHAnsi" w:hAnsiTheme="minorHAnsi" w:cstheme="minorHAnsi"/>
          <w:color w:val="A6A6A6" w:themeColor="background1" w:themeShade="A6"/>
        </w:rPr>
        <w:t>Chutescoop</w:t>
      </w:r>
      <w:proofErr w:type="spellEnd"/>
      <w:r w:rsidRPr="00386D04">
        <w:rPr>
          <w:rFonts w:asciiTheme="minorHAnsi" w:hAnsiTheme="minorHAnsi" w:cstheme="minorHAnsi"/>
          <w:color w:val="A6A6A6" w:themeColor="background1" w:themeShade="A6"/>
        </w:rPr>
        <w:t xml:space="preserve"> halyard to the mast, trim the spinnaker and then adjust the trim as you bring the boat onto your intended course.</w:t>
      </w:r>
    </w:p>
    <w:p w:rsidR="00C52DD8" w:rsidRPr="00386D04" w:rsidRDefault="00C52DD8">
      <w:pPr>
        <w:rPr>
          <w:rFonts w:asciiTheme="minorHAnsi" w:hAnsiTheme="minorHAnsi" w:cstheme="minorHAnsi"/>
          <w:color w:val="A6A6A6" w:themeColor="background1" w:themeShade="A6"/>
        </w:rPr>
      </w:pPr>
      <w:r w:rsidRPr="00386D04">
        <w:rPr>
          <w:rFonts w:asciiTheme="minorHAnsi" w:hAnsiTheme="minorHAnsi" w:cstheme="minorHAnsi"/>
          <w:color w:val="A6A6A6" w:themeColor="background1" w:themeShade="A6"/>
        </w:rP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Anchoring</w:t>
      </w:r>
    </w:p>
    <w:p w:rsidR="00C52DD8" w:rsidRPr="00386D04" w:rsidRDefault="00056FC4" w:rsidP="002E4093">
      <w:pPr>
        <w:rPr>
          <w:rFonts w:asciiTheme="minorHAnsi" w:hAnsiTheme="minorHAnsi" w:cstheme="minorHAnsi"/>
        </w:rPr>
      </w:pPr>
      <w:r w:rsidRPr="00386D04">
        <w:rPr>
          <w:rFonts w:asciiTheme="minorHAnsi" w:hAnsiTheme="minorHAnsi" w:cstheme="minorHAnsi"/>
          <w:noProof/>
        </w:rPr>
        <w:drawing>
          <wp:anchor distT="274320" distB="274320" distL="114300" distR="114300" simplePos="0" relativeHeight="251649024" behindDoc="0" locked="0" layoutInCell="0" allowOverlap="1">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7"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Full Sail has </w:t>
      </w:r>
      <w:r w:rsidR="004862ED" w:rsidRPr="00386D04">
        <w:rPr>
          <w:rFonts w:asciiTheme="minorHAnsi" w:hAnsiTheme="minorHAnsi" w:cstheme="minorHAnsi"/>
        </w:rPr>
        <w:t>three</w:t>
      </w:r>
      <w:r w:rsidR="00C52DD8" w:rsidRPr="00386D04">
        <w:rPr>
          <w:rFonts w:asciiTheme="minorHAnsi" w:hAnsiTheme="minorHAnsi" w:cstheme="minorHAnsi"/>
        </w:rPr>
        <w:t xml:space="preserve"> anchors, a 25-lb CQR</w:t>
      </w:r>
      <w:r w:rsidR="004862ED" w:rsidRPr="00386D04">
        <w:rPr>
          <w:rFonts w:asciiTheme="minorHAnsi" w:hAnsiTheme="minorHAnsi" w:cstheme="minorHAnsi"/>
        </w:rPr>
        <w:t>, a Fortress FX-</w:t>
      </w:r>
      <w:r w:rsidR="003005B2" w:rsidRPr="00386D04">
        <w:rPr>
          <w:rFonts w:asciiTheme="minorHAnsi" w:hAnsiTheme="minorHAnsi" w:cstheme="minorHAnsi"/>
        </w:rPr>
        <w:t>11</w:t>
      </w:r>
      <w:r w:rsidR="004862ED" w:rsidRPr="00386D04">
        <w:rPr>
          <w:rFonts w:asciiTheme="minorHAnsi" w:hAnsiTheme="minorHAnsi" w:cstheme="minorHAnsi"/>
        </w:rPr>
        <w:t xml:space="preserve">, </w:t>
      </w:r>
      <w:r w:rsidR="00C52DD8" w:rsidRPr="00386D04">
        <w:rPr>
          <w:rFonts w:asciiTheme="minorHAnsi" w:hAnsiTheme="minorHAnsi" w:cstheme="minorHAnsi"/>
        </w:rPr>
        <w:t xml:space="preserve">and 12 LB Danforth </w:t>
      </w:r>
      <w:r w:rsidR="002E4093" w:rsidRPr="00386D04">
        <w:rPr>
          <w:rFonts w:asciiTheme="minorHAnsi" w:hAnsiTheme="minorHAnsi" w:cstheme="minorHAnsi"/>
        </w:rPr>
        <w:t>with</w:t>
      </w:r>
      <w:r w:rsidR="00C52DD8" w:rsidRPr="00386D04">
        <w:rPr>
          <w:rFonts w:asciiTheme="minorHAnsi" w:hAnsiTheme="minorHAnsi" w:cstheme="minorHAnsi"/>
        </w:rPr>
        <w:t xml:space="preserve"> </w:t>
      </w:r>
      <w:r w:rsidR="004862ED" w:rsidRPr="00386D04">
        <w:rPr>
          <w:rFonts w:asciiTheme="minorHAnsi" w:hAnsiTheme="minorHAnsi" w:cstheme="minorHAnsi"/>
        </w:rPr>
        <w:t>200</w:t>
      </w:r>
      <w:r w:rsidR="00C52DD8" w:rsidRPr="00386D04">
        <w:rPr>
          <w:rFonts w:asciiTheme="minorHAnsi" w:hAnsiTheme="minorHAnsi" w:cstheme="minorHAnsi"/>
        </w:rPr>
        <w:t xml:space="preserve">’ of </w:t>
      </w:r>
      <w:r w:rsidR="002E4093" w:rsidRPr="00386D04">
        <w:rPr>
          <w:rFonts w:asciiTheme="minorHAnsi" w:hAnsiTheme="minorHAnsi" w:cstheme="minorHAnsi"/>
        </w:rPr>
        <w:t xml:space="preserve">nylon </w:t>
      </w:r>
      <w:r w:rsidR="00C52DD8" w:rsidRPr="00386D04">
        <w:rPr>
          <w:rFonts w:asciiTheme="minorHAnsi" w:hAnsiTheme="minorHAnsi" w:cstheme="minorHAnsi"/>
        </w:rPr>
        <w:t>rode</w:t>
      </w:r>
      <w:r w:rsidR="002E4093" w:rsidRPr="00386D04">
        <w:rPr>
          <w:rFonts w:asciiTheme="minorHAnsi" w:hAnsiTheme="minorHAnsi" w:cstheme="minorHAnsi"/>
        </w:rPr>
        <w:t xml:space="preserve"> &amp; 50’ of ¼ chain</w:t>
      </w:r>
      <w:r w:rsidR="00C52DD8" w:rsidRPr="00386D04">
        <w:rPr>
          <w:rFonts w:asciiTheme="minorHAnsi" w:hAnsiTheme="minorHAnsi" w:cstheme="minorHAnsi"/>
        </w:rPr>
        <w:t xml:space="preserve">.  </w:t>
      </w:r>
      <w:r w:rsidR="004862ED" w:rsidRPr="00386D04">
        <w:rPr>
          <w:rFonts w:asciiTheme="minorHAnsi" w:hAnsiTheme="minorHAnsi" w:cstheme="minorHAnsi"/>
        </w:rPr>
        <w:t>Two</w:t>
      </w:r>
      <w:r w:rsidR="00C52DD8" w:rsidRPr="00386D04">
        <w:rPr>
          <w:rFonts w:asciiTheme="minorHAnsi" w:hAnsiTheme="minorHAnsi" w:cstheme="minorHAnsi"/>
        </w:rPr>
        <w:t xml:space="preserve"> anchors and the rode are stored in the anchor well on the foredeck</w:t>
      </w:r>
      <w:r w:rsidR="004862ED" w:rsidRPr="00386D04">
        <w:rPr>
          <w:rFonts w:asciiTheme="minorHAnsi" w:hAnsiTheme="minorHAnsi" w:cstheme="minorHAnsi"/>
        </w:rPr>
        <w:t xml:space="preserve"> (Danforth is stored in the cockpit locker)</w:t>
      </w:r>
      <w:r w:rsidR="00C52DD8" w:rsidRPr="00386D04">
        <w:rPr>
          <w:rFonts w:asciiTheme="minorHAnsi" w:hAnsiTheme="minorHAnsi" w:cstheme="minorHAnsi"/>
        </w:rPr>
        <w:t>.  I normally flake the rode into figure eight’s and then secure them with small stuff.  This allows the anchor rode to run easily from deck when the anchor is dropped.  On the Chesapeake Bay I rarely anchor in more than 15’ of water.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Canvas</w:t>
      </w:r>
    </w:p>
    <w:p w:rsidR="00C52DD8" w:rsidRPr="00386D04" w:rsidRDefault="00C52DD8">
      <w:pPr>
        <w:rPr>
          <w:rFonts w:asciiTheme="minorHAnsi" w:hAnsiTheme="minorHAnsi" w:cstheme="minorHAnsi"/>
        </w:rPr>
      </w:pPr>
      <w:r w:rsidRPr="00386D04">
        <w:rPr>
          <w:rFonts w:asciiTheme="minorHAnsi" w:hAnsiTheme="minorHAnsi" w:cstheme="minorHAnsi"/>
        </w:rPr>
        <w:t>Full Sail has a full set of deck canvas to protect the cockpit and the sails.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Dodger</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6432" behindDoc="1" locked="0" layoutInCell="1" allowOverlap="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8" r:link="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Mainsail Cover</w:t>
      </w:r>
      <w:r w:rsidR="00DD1C99" w:rsidRPr="00386D04">
        <w:rPr>
          <w:rFonts w:asciiTheme="minorHAnsi" w:hAnsiTheme="minorHAnsi" w:cstheme="minorHAnsi"/>
        </w:rPr>
        <w:t xml:space="preserve"> (retired but retained)</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mainsail cover </w:t>
      </w:r>
      <w:r w:rsidR="00DD1C99" w:rsidRPr="00386D04">
        <w:rPr>
          <w:rFonts w:asciiTheme="minorHAnsi" w:hAnsiTheme="minorHAnsi" w:cstheme="minorHAnsi"/>
        </w:rPr>
        <w:t xml:space="preserve">is a “Horse Blanket” style cover and </w:t>
      </w:r>
      <w:r w:rsidRPr="00386D04">
        <w:rPr>
          <w:rFonts w:asciiTheme="minorHAnsi" w:hAnsiTheme="minorHAnsi" w:cstheme="minorHAnsi"/>
        </w:rPr>
        <w:t>is secured around the mast, sail and boom with Twist locks.</w:t>
      </w:r>
    </w:p>
    <w:p w:rsidR="00DD1C99" w:rsidRPr="00386D04" w:rsidRDefault="00DD1C99">
      <w:pPr>
        <w:rPr>
          <w:rFonts w:asciiTheme="minorHAnsi" w:hAnsiTheme="minorHAnsi" w:cstheme="minorHAnsi"/>
        </w:rPr>
      </w:pPr>
    </w:p>
    <w:p w:rsidR="00DD1C99" w:rsidRPr="00386D04" w:rsidRDefault="00DD1C99" w:rsidP="00DD1C99">
      <w:pPr>
        <w:pStyle w:val="Heading3"/>
        <w:rPr>
          <w:rFonts w:asciiTheme="minorHAnsi" w:hAnsiTheme="minorHAnsi" w:cstheme="minorHAnsi"/>
        </w:rPr>
      </w:pPr>
      <w:r w:rsidRPr="00386D04">
        <w:rPr>
          <w:rFonts w:asciiTheme="minorHAnsi" w:hAnsiTheme="minorHAnsi" w:cstheme="minorHAnsi"/>
        </w:rPr>
        <w:t>Mainsail Pack.</w:t>
      </w:r>
    </w:p>
    <w:p w:rsidR="00DD1C99" w:rsidRPr="00386D04" w:rsidRDefault="00DD1C99" w:rsidP="00DD1C99">
      <w:pPr>
        <w:rPr>
          <w:rFonts w:asciiTheme="minorHAnsi" w:hAnsiTheme="minorHAnsi" w:cstheme="minorHAnsi"/>
        </w:rPr>
      </w:pPr>
      <w:r w:rsidRPr="00386D04">
        <w:rPr>
          <w:rFonts w:asciiTheme="minorHAnsi" w:hAnsiTheme="minorHAnsi" w:cstheme="minorHAnsi"/>
        </w:rPr>
        <w:t xml:space="preserve">The mainsail pack works in concert with the lazy jack system to allow quick and easy storage of the main sail. To open the pack just unzip the top zipper which will allow the sail to be raised or lowered easily. Attach the halyard to the sail and raise in normal manner. When dropping the </w:t>
      </w:r>
      <w:r w:rsidR="00832686" w:rsidRPr="00386D04">
        <w:rPr>
          <w:rFonts w:asciiTheme="minorHAnsi" w:hAnsiTheme="minorHAnsi" w:cstheme="minorHAnsi"/>
        </w:rPr>
        <w:t>sail,</w:t>
      </w:r>
      <w:r w:rsidRPr="00386D04">
        <w:rPr>
          <w:rFonts w:asciiTheme="minorHAnsi" w:hAnsiTheme="minorHAnsi" w:cstheme="minorHAnsi"/>
        </w:rPr>
        <w:t xml:space="preserve"> one only needs to lower the halyard and the sail will be guided via the lazy jack lines into the pack which can then be zipped closed</w:t>
      </w:r>
      <w:r w:rsidR="00885930" w:rsidRPr="00386D04">
        <w:rPr>
          <w:rFonts w:asciiTheme="minorHAnsi" w:hAnsiTheme="minorHAnsi" w:cstheme="minorHAnsi"/>
        </w:rPr>
        <w:t>.</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Hatch Board Bag</w:t>
      </w:r>
    </w:p>
    <w:p w:rsidR="00C52DD8" w:rsidRPr="00386D04" w:rsidRDefault="00C52DD8">
      <w:pPr>
        <w:rPr>
          <w:rFonts w:asciiTheme="minorHAnsi" w:hAnsiTheme="minorHAnsi" w:cstheme="minorHAnsi"/>
        </w:rPr>
      </w:pPr>
      <w:r w:rsidRPr="00386D04">
        <w:rPr>
          <w:rFonts w:asciiTheme="minorHAnsi" w:hAnsiTheme="minorHAnsi" w:cstheme="minorHAnsi"/>
        </w:rPr>
        <w:t>The hatch drop boards can be stored in the bag, which hangs on the underside of the cockpit locker.</w:t>
      </w:r>
    </w:p>
    <w:p w:rsidR="00C52DD8" w:rsidRPr="00386D04" w:rsidRDefault="00056FC4">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50048" behindDoc="0" locked="0" layoutInCell="1" allowOverlap="1">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20"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7B303D" w:rsidRPr="00386D04" w:rsidRDefault="007B303D" w:rsidP="00DD1C99">
      <w:pPr>
        <w:pStyle w:val="Heading3"/>
        <w:numPr>
          <w:ilvl w:val="0"/>
          <w:numId w:val="0"/>
        </w:numPr>
        <w:rPr>
          <w:rFonts w:asciiTheme="minorHAnsi" w:hAnsiTheme="minorHAnsi" w:cstheme="minorHAnsi"/>
        </w:rPr>
      </w:pPr>
    </w:p>
    <w:p w:rsidR="00C52DD8" w:rsidRPr="00386D04" w:rsidRDefault="00C52DD8">
      <w:pPr>
        <w:pStyle w:val="Heading1"/>
        <w:rPr>
          <w:rFonts w:asciiTheme="minorHAnsi" w:hAnsiTheme="minorHAnsi" w:cstheme="minorHAnsi"/>
        </w:rPr>
      </w:pPr>
      <w:bookmarkStart w:id="2" w:name="Diesel_Engine"/>
      <w:r w:rsidRPr="00386D04">
        <w:rPr>
          <w:rFonts w:asciiTheme="minorHAnsi" w:hAnsiTheme="minorHAnsi" w:cstheme="minorHAnsi"/>
        </w:rPr>
        <w:t>Diesel Engine</w:t>
      </w:r>
      <w:bookmarkEnd w:id="2"/>
    </w:p>
    <w:p w:rsidR="00C52DD8" w:rsidRPr="00386D04" w:rsidRDefault="00056FC4">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7456" behindDoc="1" locked="0" layoutInCell="1" allowOverlap="1">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21" r:link="rId22"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Overview</w:t>
      </w:r>
    </w:p>
    <w:p w:rsidR="00C52DD8" w:rsidRPr="00386D04" w:rsidRDefault="00C52DD8">
      <w:pPr>
        <w:rPr>
          <w:rFonts w:asciiTheme="minorHAnsi" w:hAnsiTheme="minorHAnsi" w:cstheme="minorHAnsi"/>
        </w:rPr>
      </w:pPr>
      <w:r w:rsidRPr="00386D04">
        <w:rPr>
          <w:rFonts w:asciiTheme="minorHAnsi" w:hAnsiTheme="minorHAnsi" w:cstheme="minorHAnsi"/>
        </w:rPr>
        <w:t xml:space="preserve">Full Sail’s engine was repowered in 2005 with a Beta Marine BZ602 16HP </w:t>
      </w:r>
      <w:proofErr w:type="gramStart"/>
      <w:r w:rsidRPr="00386D04">
        <w:rPr>
          <w:rFonts w:asciiTheme="minorHAnsi" w:hAnsiTheme="minorHAnsi" w:cstheme="minorHAnsi"/>
        </w:rPr>
        <w:t>two cylinder</w:t>
      </w:r>
      <w:proofErr w:type="gramEnd"/>
      <w:r w:rsidRPr="00386D04">
        <w:rPr>
          <w:rFonts w:asciiTheme="minorHAnsi" w:hAnsiTheme="minorHAnsi" w:cstheme="minorHAnsi"/>
        </w:rPr>
        <w:t xml:space="preserve"> diesel.  The key to prolonged engine life is high quality lubrication oil and frequent changes.  The key to reliable operation is clean fuel and frequent operation.  Nothing kills an engine quicker non-use, except for maybe running it out of oil.</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companionway ladder is the cover for the engine compartment.  There are two slide bolts that secure the cover.  The engine compartment provides reasonable access to all maintenance components, but the engine was </w:t>
      </w:r>
      <w:r w:rsidR="00832686" w:rsidRPr="00386D04">
        <w:rPr>
          <w:rFonts w:asciiTheme="minorHAnsi" w:hAnsiTheme="minorHAnsi" w:cstheme="minorHAnsi"/>
        </w:rPr>
        <w:t>well</w:t>
      </w:r>
      <w:r w:rsidRPr="00386D04">
        <w:rPr>
          <w:rFonts w:asciiTheme="minorHAnsi" w:hAnsiTheme="minorHAnsi" w:cstheme="minorHAnsi"/>
        </w:rPr>
        <w:t xml:space="preserve"> shoehorned into the boat.  There is very little excess space.  Gaining access to the oil filter and the water pump impeller has been simplified with the new engine.  The components are on the front of the engine.</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Fuel System</w:t>
      </w:r>
    </w:p>
    <w:p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w:t>
      </w:r>
      <w:r w:rsidR="004862ED" w:rsidRPr="00386D04">
        <w:rPr>
          <w:rFonts w:asciiTheme="minorHAnsi" w:hAnsiTheme="minorHAnsi" w:cstheme="minorHAnsi"/>
        </w:rPr>
        <w:t>500FG</w:t>
      </w:r>
      <w:r w:rsidRPr="00386D04">
        <w:rPr>
          <w:rFonts w:asciiTheme="minorHAnsi" w:hAnsiTheme="minorHAnsi" w:cstheme="minorHAnsi"/>
        </w:rPr>
        <w:t xml:space="preserve">-filter/water separator.   The return line runs from the injector pump on the starboard side of the engine back to the tank.  Fuel flows continuously through the fuel lines and is delivered to the cylinders whenever the injectors open.  </w:t>
      </w:r>
      <w:r w:rsidR="00832686" w:rsidRPr="00386D04">
        <w:rPr>
          <w:rFonts w:asciiTheme="minorHAnsi" w:hAnsiTheme="minorHAnsi" w:cstheme="minorHAnsi"/>
        </w:rPr>
        <w:t>Therefore,</w:t>
      </w:r>
      <w:r w:rsidRPr="00386D04">
        <w:rPr>
          <w:rFonts w:asciiTheme="minorHAnsi" w:hAnsiTheme="minorHAnsi" w:cstheme="minorHAnsi"/>
        </w:rPr>
        <w:t xml:space="preserve"> fuel flow through the lines is much greater than the rate of consumption.  This means most of the fuel delivered to the cylinders has run through the filters more than once.</w:t>
      </w:r>
    </w:p>
    <w:p w:rsidR="00C52DD8" w:rsidRPr="00386D04" w:rsidRDefault="00C52DD8">
      <w:pPr>
        <w:rPr>
          <w:rFonts w:asciiTheme="minorHAnsi" w:hAnsiTheme="minorHAnsi" w:cstheme="minorHAnsi"/>
        </w:rPr>
      </w:pPr>
      <w:r w:rsidRPr="00386D04">
        <w:rPr>
          <w:rFonts w:asciiTheme="minorHAnsi" w:hAnsiTheme="minorHAnsi" w:cstheme="minorHAnsi"/>
        </w:rPr>
        <w:t xml:space="preserve">Fuel flows from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w:t>
      </w:r>
      <w:r w:rsidR="00832686" w:rsidRPr="00386D04">
        <w:rPr>
          <w:rFonts w:asciiTheme="minorHAnsi" w:hAnsiTheme="minorHAnsi" w:cstheme="minorHAnsi"/>
        </w:rPr>
        <w:t>removed,</w:t>
      </w:r>
      <w:r w:rsidRPr="00386D04">
        <w:rPr>
          <w:rFonts w:asciiTheme="minorHAnsi" w:hAnsiTheme="minorHAnsi" w:cstheme="minorHAnsi"/>
        </w:rPr>
        <w:t xml:space="preserve"> </w:t>
      </w:r>
      <w:r w:rsidRPr="00386D04">
        <w:rPr>
          <w:rFonts w:asciiTheme="minorHAnsi" w:hAnsiTheme="minorHAnsi" w:cstheme="minorHAnsi"/>
        </w:rPr>
        <w:lastRenderedPageBreak/>
        <w:t xml:space="preserve">and this screen cleaned periodically, but as long as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is doing its job this screen should never become clogged.</w:t>
      </w:r>
    </w:p>
    <w:p w:rsidR="00C52DD8" w:rsidRPr="00386D04" w:rsidRDefault="00C52DD8">
      <w:pPr>
        <w:rPr>
          <w:rFonts w:asciiTheme="minorHAnsi" w:hAnsiTheme="minorHAnsi" w:cstheme="minorHAnsi"/>
        </w:rPr>
      </w:pPr>
      <w:r w:rsidRPr="00386D04">
        <w:rPr>
          <w:rFonts w:asciiTheme="minorHAnsi" w:hAnsiTheme="minorHAnsi" w:cstheme="minorHAnsi"/>
        </w:rPr>
        <w:t>The next filter on fuel system is the spin-on filter on the aft end of the engine.  As with the filter screen on the priming pump, this filter should never become clogged.  It is usually changed every other year.</w:t>
      </w:r>
    </w:p>
    <w:p w:rsidR="00C52DD8" w:rsidRPr="00386D04" w:rsidRDefault="002E0BC0">
      <w:pPr>
        <w:rPr>
          <w:rFonts w:asciiTheme="minorHAnsi" w:hAnsiTheme="minorHAnsi" w:cstheme="minorHAnsi"/>
        </w:rPr>
      </w:pPr>
      <w:r w:rsidRPr="00386D04">
        <w:rPr>
          <w:rFonts w:asciiTheme="minorHAnsi" w:hAnsiTheme="minorHAnsi" w:cstheme="minorHAnsi"/>
        </w:rPr>
        <w:t>Finally,</w:t>
      </w:r>
      <w:r w:rsidR="00C52DD8" w:rsidRPr="00386D04">
        <w:rPr>
          <w:rFonts w:asciiTheme="minorHAnsi" w:hAnsiTheme="minorHAnsi" w:cstheme="minorHAnsi"/>
        </w:rPr>
        <w:t xml:space="preserve"> the fuel flows to the injector pump, passes on through the injectors and then back to the tank via the return line which runs along the starboard side of the engine compartment.</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Cooling System</w:t>
      </w:r>
    </w:p>
    <w:p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The BZ602 engine is fresh water-cooled.  A heat exchanger system is seawater is drawn in through the ¾” seacock under the galley sink by water pump on the front portion of the engine.  Before the water reaches the </w:t>
      </w:r>
      <w:r w:rsidR="002E0BC0" w:rsidRPr="00386D04">
        <w:rPr>
          <w:rFonts w:asciiTheme="minorHAnsi" w:hAnsiTheme="minorHAnsi" w:cstheme="minorHAnsi"/>
        </w:rPr>
        <w:t>pump,</w:t>
      </w:r>
      <w:r w:rsidRPr="00386D04">
        <w:rPr>
          <w:rFonts w:asciiTheme="minorHAnsi" w:hAnsiTheme="minorHAnsi" w:cstheme="minorHAnsi"/>
        </w:rPr>
        <w:t xml:space="preserve"> it passes through the </w:t>
      </w:r>
      <w:proofErr w:type="spellStart"/>
      <w:r w:rsidRPr="00386D04">
        <w:rPr>
          <w:rFonts w:asciiTheme="minorHAnsi" w:hAnsiTheme="minorHAnsi" w:cstheme="minorHAnsi"/>
        </w:rPr>
        <w:t>Groco</w:t>
      </w:r>
      <w:proofErr w:type="spellEnd"/>
      <w:r w:rsidRPr="00386D04">
        <w:rPr>
          <w:rFonts w:asciiTheme="minorHAnsi" w:hAnsiTheme="minorHAnsi" w:cstheme="minorHAnsi"/>
        </w:rPr>
        <w:t xml:space="preserve"> water </w:t>
      </w:r>
      <w:r w:rsidR="00F40921" w:rsidRPr="00386D04">
        <w:rPr>
          <w:rFonts w:asciiTheme="minorHAnsi" w:hAnsiTheme="minorHAnsi" w:cstheme="minorHAnsi"/>
        </w:rPr>
        <w:t>strainer</w:t>
      </w:r>
      <w:r w:rsidRPr="00386D04">
        <w:rPr>
          <w:rFonts w:asciiTheme="minorHAnsi" w:hAnsiTheme="minorHAnsi" w:cstheme="minorHAnsi"/>
        </w:rPr>
        <w:t>.  This is an acrylic bowl with a Monel screen basket inside.  The basket will capture most solids in the water that could damage the pump impeller (see direction below for clearing the water filter).</w:t>
      </w:r>
    </w:p>
    <w:p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From the pump the water enters the engine </w:t>
      </w:r>
      <w:r w:rsidR="002E0BC0" w:rsidRPr="00386D04">
        <w:rPr>
          <w:rFonts w:asciiTheme="minorHAnsi" w:hAnsiTheme="minorHAnsi" w:cstheme="minorHAnsi"/>
        </w:rPr>
        <w:t xml:space="preserve">manifold </w:t>
      </w:r>
      <w:proofErr w:type="gramStart"/>
      <w:r w:rsidR="002E0BC0" w:rsidRPr="00386D04">
        <w:rPr>
          <w:rFonts w:asciiTheme="minorHAnsi" w:hAnsiTheme="minorHAnsi" w:cstheme="minorHAnsi"/>
        </w:rPr>
        <w:t>The</w:t>
      </w:r>
      <w:proofErr w:type="gramEnd"/>
      <w:r w:rsidRPr="00386D04">
        <w:rPr>
          <w:rFonts w:asciiTheme="minorHAnsi" w:hAnsiTheme="minorHAnsi" w:cstheme="minorHAnsi"/>
        </w:rPr>
        <w:t xml:space="preserv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r w:rsidR="002E0BC0" w:rsidRPr="00386D04">
        <w:rPr>
          <w:rFonts w:asciiTheme="minorHAnsi" w:hAnsiTheme="minorHAnsi" w:cstheme="minorHAnsi"/>
        </w:rPr>
        <w:t xml:space="preserve"> (Note: The pump impeller should be replaced every year, it is cheap and easy to do, a spare can be found in the Orange box located behind the head).</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Operation</w:t>
      </w:r>
    </w:p>
    <w:p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There are few controls on the engine therefore by definition the operation of the engine is </w:t>
      </w:r>
      <w:r w:rsidR="002E0BC0" w:rsidRPr="00386D04">
        <w:rPr>
          <w:rFonts w:asciiTheme="minorHAnsi" w:hAnsiTheme="minorHAnsi" w:cstheme="minorHAnsi"/>
        </w:rPr>
        <w:t>straightforward</w:t>
      </w:r>
      <w:r w:rsidRPr="00386D04">
        <w:rPr>
          <w:rFonts w:asciiTheme="minorHAnsi" w:hAnsiTheme="minorHAnsi" w:cstheme="minorHAnsi"/>
        </w:rPr>
        <w:t xml:space="preserve"> and simple.  The</w:t>
      </w:r>
      <w:r w:rsidR="006C4DAE" w:rsidRPr="00386D04">
        <w:rPr>
          <w:rFonts w:asciiTheme="minorHAnsi" w:hAnsiTheme="minorHAnsi" w:cstheme="minorHAnsi"/>
        </w:rPr>
        <w:t xml:space="preserve"> single lever</w:t>
      </w:r>
      <w:r w:rsidRPr="00386D04">
        <w:rPr>
          <w:rFonts w:asciiTheme="minorHAnsi" w:hAnsiTheme="minorHAnsi" w:cstheme="minorHAnsi"/>
        </w:rPr>
        <w:t xml:space="preserve"> throttle and gear </w:t>
      </w:r>
      <w:r w:rsidR="006C4DAE" w:rsidRPr="00386D04">
        <w:rPr>
          <w:rFonts w:asciiTheme="minorHAnsi" w:hAnsiTheme="minorHAnsi" w:cstheme="minorHAnsi"/>
        </w:rPr>
        <w:t>shift</w:t>
      </w:r>
      <w:r w:rsidRPr="00386D04">
        <w:rPr>
          <w:rFonts w:asciiTheme="minorHAnsi" w:hAnsiTheme="minorHAnsi" w:cstheme="minorHAnsi"/>
        </w:rPr>
        <w:t xml:space="preserve"> </w:t>
      </w:r>
      <w:r w:rsidR="006C4DAE" w:rsidRPr="00386D04">
        <w:rPr>
          <w:rFonts w:asciiTheme="minorHAnsi" w:hAnsiTheme="minorHAnsi" w:cstheme="minorHAnsi"/>
        </w:rPr>
        <w:t>is</w:t>
      </w:r>
      <w:r w:rsidRPr="00386D04">
        <w:rPr>
          <w:rFonts w:asciiTheme="minorHAnsi" w:hAnsiTheme="minorHAnsi" w:cstheme="minorHAnsi"/>
        </w:rPr>
        <w:t xml:space="preserve"> located on the forward starboard side of the cockpit well.  The engine instruments </w:t>
      </w:r>
      <w:r w:rsidR="002E0BC0" w:rsidRPr="00386D04">
        <w:rPr>
          <w:rFonts w:asciiTheme="minorHAnsi" w:hAnsiTheme="minorHAnsi" w:cstheme="minorHAnsi"/>
        </w:rPr>
        <w:t>are in</w:t>
      </w:r>
      <w:r w:rsidRPr="00386D04">
        <w:rPr>
          <w:rFonts w:asciiTheme="minorHAnsi" w:hAnsiTheme="minorHAnsi" w:cstheme="minorHAnsi"/>
        </w:rPr>
        <w:t xml:space="preserve"> a recessed panel at the base of the bridge deck.  </w:t>
      </w:r>
    </w:p>
    <w:p w:rsidR="00C52DD8" w:rsidRPr="00386D04" w:rsidRDefault="00C52DD8">
      <w:pPr>
        <w:rPr>
          <w:rFonts w:asciiTheme="minorHAnsi" w:hAnsiTheme="minorHAnsi" w:cstheme="minorHAnsi"/>
        </w:rPr>
      </w:pPr>
      <w:r w:rsidRPr="00386D04">
        <w:rPr>
          <w:rFonts w:asciiTheme="minorHAnsi" w:hAnsiTheme="minorHAnsi" w:cstheme="minorHAnsi"/>
          <w:b/>
        </w:rPr>
        <w:t>Before starting the engine, insure that the seacock for the cooling water is open.</w:t>
      </w:r>
      <w:r w:rsidRPr="00386D04">
        <w:rPr>
          <w:rFonts w:asciiTheme="minorHAnsi" w:hAnsiTheme="minorHAnsi" w:cstheme="minorHAnsi"/>
        </w:rPr>
        <w:t xml:space="preserve">  Operating the engine without cooling water for a few minutes will not damage the </w:t>
      </w:r>
      <w:r w:rsidR="002E0BC0" w:rsidRPr="00386D04">
        <w:rPr>
          <w:rFonts w:asciiTheme="minorHAnsi" w:hAnsiTheme="minorHAnsi" w:cstheme="minorHAnsi"/>
        </w:rPr>
        <w:t>engine but</w:t>
      </w:r>
      <w:r w:rsidRPr="00386D04">
        <w:rPr>
          <w:rFonts w:asciiTheme="minorHAnsi" w:hAnsiTheme="minorHAnsi" w:cstheme="minorHAnsi"/>
        </w:rPr>
        <w:t xml:space="preserve"> could destroy the water pump impeller.  Operating the engine without cooling water until an overheat condition occurs can cause severe engine damage.</w:t>
      </w:r>
    </w:p>
    <w:p w:rsidR="00C52DD8" w:rsidRPr="00386D04" w:rsidRDefault="00C52DD8" w:rsidP="006C4DAE">
      <w:pPr>
        <w:rPr>
          <w:rFonts w:asciiTheme="minorHAnsi" w:hAnsiTheme="minorHAnsi" w:cstheme="minorHAnsi"/>
        </w:rPr>
      </w:pPr>
      <w:r w:rsidRPr="00386D04">
        <w:rPr>
          <w:rFonts w:asciiTheme="minorHAnsi" w:hAnsiTheme="minorHAnsi" w:cstheme="minorHAnsi"/>
        </w:rPr>
        <w:t>From the cockpit insure the gear leve</w:t>
      </w:r>
      <w:r w:rsidR="006C4DAE" w:rsidRPr="00386D04">
        <w:rPr>
          <w:rFonts w:asciiTheme="minorHAnsi" w:hAnsiTheme="minorHAnsi" w:cstheme="minorHAnsi"/>
        </w:rPr>
        <w:t>r</w:t>
      </w:r>
      <w:r w:rsidRPr="00386D04">
        <w:rPr>
          <w:rFonts w:asciiTheme="minorHAnsi" w:hAnsiTheme="minorHAnsi" w:cstheme="minorHAnsi"/>
        </w:rPr>
        <w:t xml:space="preserve"> is in neutral, and then </w:t>
      </w:r>
      <w:r w:rsidR="006C4DAE" w:rsidRPr="00386D04">
        <w:rPr>
          <w:rFonts w:asciiTheme="minorHAnsi" w:hAnsiTheme="minorHAnsi" w:cstheme="minorHAnsi"/>
        </w:rPr>
        <w:t>turn the key on th</w:t>
      </w:r>
      <w:r w:rsidRPr="00386D04">
        <w:rPr>
          <w:rFonts w:asciiTheme="minorHAnsi" w:hAnsiTheme="minorHAnsi" w:cstheme="minorHAnsi"/>
        </w:rPr>
        <w:t xml:space="preserve">e engine instrument panel.  Hold the </w:t>
      </w:r>
      <w:r w:rsidR="006C4DAE" w:rsidRPr="00386D04">
        <w:rPr>
          <w:rFonts w:asciiTheme="minorHAnsi" w:hAnsiTheme="minorHAnsi" w:cstheme="minorHAnsi"/>
        </w:rPr>
        <w:t>key</w:t>
      </w:r>
      <w:r w:rsidRPr="00386D04">
        <w:rPr>
          <w:rFonts w:asciiTheme="minorHAnsi" w:hAnsiTheme="minorHAnsi" w:cstheme="minorHAnsi"/>
        </w:rPr>
        <w:t xml:space="preserve"> until engine starts or a maximum of 20 seconds.  If the engine doesn’t start in that time, release the button and let the batteries recover for at least 30 seconds before attempting to start the engine again.</w:t>
      </w:r>
      <w:r w:rsidR="006C4DAE" w:rsidRPr="00386D04">
        <w:rPr>
          <w:rFonts w:asciiTheme="minorHAnsi" w:hAnsiTheme="minorHAnsi" w:cstheme="minorHAnsi"/>
        </w:rPr>
        <w:t xml:space="preserve">  In cold temperatures, the key can be turned and held in the “heat position” for about 10 - 15 seconds.  This will allow for a smoother start.</w:t>
      </w:r>
    </w:p>
    <w:p w:rsidR="00C52DD8" w:rsidRPr="00386D04" w:rsidRDefault="00C52DD8">
      <w:pPr>
        <w:rPr>
          <w:rFonts w:asciiTheme="minorHAnsi" w:hAnsiTheme="minorHAnsi" w:cstheme="minorHAnsi"/>
        </w:rPr>
      </w:pPr>
      <w:r w:rsidRPr="00386D04">
        <w:rPr>
          <w:rFonts w:asciiTheme="minorHAnsi" w:hAnsiTheme="minorHAnsi" w:cstheme="minorHAnsi"/>
          <w:b/>
        </w:rPr>
        <w:t>Once the engine has started, check that water is flowing out of the exhaust thru-hull</w:t>
      </w:r>
      <w:r w:rsidRPr="00386D04">
        <w:rPr>
          <w:rFonts w:asciiTheme="minorHAnsi" w:hAnsiTheme="minorHAnsi" w:cstheme="minorHAnsi"/>
        </w:rPr>
        <w:t xml:space="preserve">.  If water does not start to flow within a minute shut down the engine and determine the reason before attempting to restart the engine.  </w:t>
      </w:r>
    </w:p>
    <w:p w:rsidR="00C52DD8" w:rsidRPr="00386D04" w:rsidRDefault="00C52DD8">
      <w:pPr>
        <w:rPr>
          <w:rFonts w:asciiTheme="minorHAnsi" w:hAnsiTheme="minorHAnsi" w:cstheme="minorHAnsi"/>
        </w:rPr>
      </w:pPr>
      <w:r w:rsidRPr="00386D04">
        <w:rPr>
          <w:rFonts w:asciiTheme="minorHAnsi" w:hAnsiTheme="minorHAnsi" w:cstheme="minorHAnsi"/>
        </w:rP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r w:rsidR="002E0BC0" w:rsidRPr="00386D04">
        <w:rPr>
          <w:rFonts w:asciiTheme="minorHAnsi" w:hAnsiTheme="minorHAnsi" w:cstheme="minorHAnsi"/>
        </w:rPr>
        <w:t xml:space="preserve"> To warm the engine, press the button at the lower point of the control in, which will lock out the transmission shift control and advance the throttle to bring the RPM’s up without engaging the prop.</w:t>
      </w:r>
    </w:p>
    <w:p w:rsidR="002E0BC0" w:rsidRPr="00386D04" w:rsidRDefault="002E0BC0">
      <w:pPr>
        <w:rPr>
          <w:rFonts w:asciiTheme="minorHAnsi" w:hAnsiTheme="minorHAnsi" w:cstheme="minorHAnsi"/>
        </w:rPr>
      </w:pPr>
    </w:p>
    <w:p w:rsidR="006C4DAE" w:rsidRPr="00386D04" w:rsidRDefault="00C52DD8" w:rsidP="006C4DAE">
      <w:pPr>
        <w:rPr>
          <w:rFonts w:asciiTheme="minorHAnsi" w:hAnsiTheme="minorHAnsi" w:cstheme="minorHAnsi"/>
        </w:rPr>
      </w:pPr>
      <w:r w:rsidRPr="00386D04">
        <w:rPr>
          <w:rFonts w:asciiTheme="minorHAnsi" w:hAnsiTheme="minorHAnsi" w:cstheme="minorHAnsi"/>
        </w:rPr>
        <w:t xml:space="preserve">Once the boat is clear of the dock and other obstacles bring the </w:t>
      </w:r>
      <w:r w:rsidRPr="00386D04">
        <w:rPr>
          <w:rFonts w:asciiTheme="minorHAnsi" w:hAnsiTheme="minorHAnsi" w:cstheme="minorHAnsi"/>
          <w:b/>
        </w:rPr>
        <w:t xml:space="preserve">engine slowly up to the cruising speed of </w:t>
      </w:r>
      <w:r w:rsidR="006C4DAE" w:rsidRPr="00386D04">
        <w:rPr>
          <w:rFonts w:asciiTheme="minorHAnsi" w:hAnsiTheme="minorHAnsi" w:cstheme="minorHAnsi"/>
          <w:b/>
        </w:rPr>
        <w:t>2900</w:t>
      </w:r>
      <w:r w:rsidRPr="00386D04">
        <w:rPr>
          <w:rFonts w:asciiTheme="minorHAnsi" w:hAnsiTheme="minorHAnsi" w:cstheme="minorHAnsi"/>
        </w:rPr>
        <w:t xml:space="preserve"> RPM.  The engine can be operated indefinitely at this speed.  It can be operated briefly at higher RPMs up to </w:t>
      </w:r>
      <w:r w:rsidR="006C4DAE" w:rsidRPr="00386D04">
        <w:rPr>
          <w:rFonts w:asciiTheme="minorHAnsi" w:hAnsiTheme="minorHAnsi" w:cstheme="minorHAnsi"/>
        </w:rPr>
        <w:t>3600</w:t>
      </w:r>
      <w:r w:rsidRPr="00386D04">
        <w:rPr>
          <w:rFonts w:asciiTheme="minorHAnsi" w:hAnsiTheme="minorHAnsi" w:cstheme="minorHAnsi"/>
        </w:rPr>
        <w:t xml:space="preserve"> for maneuvering or getting off of aground.  The alternator </w:t>
      </w:r>
      <w:r w:rsidR="006C4DAE" w:rsidRPr="00386D04">
        <w:rPr>
          <w:rFonts w:asciiTheme="minorHAnsi" w:hAnsiTheme="minorHAnsi" w:cstheme="minorHAnsi"/>
        </w:rPr>
        <w:t xml:space="preserve">is controlled by an </w:t>
      </w:r>
      <w:proofErr w:type="spellStart"/>
      <w:r w:rsidR="006C4DAE" w:rsidRPr="00386D04">
        <w:rPr>
          <w:rFonts w:asciiTheme="minorHAnsi" w:hAnsiTheme="minorHAnsi" w:cstheme="minorHAnsi"/>
        </w:rPr>
        <w:t>Adverc</w:t>
      </w:r>
      <w:proofErr w:type="spellEnd"/>
      <w:r w:rsidR="006C4DAE" w:rsidRPr="00386D04">
        <w:rPr>
          <w:rFonts w:asciiTheme="minorHAnsi" w:hAnsiTheme="minorHAnsi" w:cstheme="minorHAnsi"/>
        </w:rPr>
        <w:t xml:space="preserve"> Battery Management System</w:t>
      </w:r>
      <w:r w:rsidRPr="00386D04">
        <w:rPr>
          <w:rFonts w:asciiTheme="minorHAnsi" w:hAnsiTheme="minorHAnsi" w:cstheme="minorHAnsi"/>
        </w:rPr>
        <w:t xml:space="preserve">.  It will start to produce current </w:t>
      </w:r>
      <w:r w:rsidR="006C4DAE" w:rsidRPr="00386D04">
        <w:rPr>
          <w:rFonts w:asciiTheme="minorHAnsi" w:hAnsiTheme="minorHAnsi" w:cstheme="minorHAnsi"/>
        </w:rPr>
        <w:t>at a level required by the batteries</w:t>
      </w:r>
      <w:r w:rsidRPr="00386D04">
        <w:rPr>
          <w:rFonts w:asciiTheme="minorHAnsi" w:hAnsiTheme="minorHAnsi" w:cstheme="minorHAnsi"/>
        </w:rPr>
        <w:t xml:space="preserve">.  This can be verified at the </w:t>
      </w:r>
      <w:r w:rsidR="006C4DAE" w:rsidRPr="00386D04">
        <w:rPr>
          <w:rFonts w:asciiTheme="minorHAnsi" w:hAnsiTheme="minorHAnsi" w:cstheme="minorHAnsi"/>
        </w:rPr>
        <w:t>Link 10 Monitor</w:t>
      </w:r>
      <w:r w:rsidRPr="00386D04">
        <w:rPr>
          <w:rFonts w:asciiTheme="minorHAnsi" w:hAnsiTheme="minorHAnsi" w:cstheme="minorHAnsi"/>
        </w:rPr>
        <w:t xml:space="preserve"> above the auxiliary electrical panel.  </w:t>
      </w:r>
    </w:p>
    <w:p w:rsidR="00C52DD8" w:rsidRPr="00386D04" w:rsidRDefault="00C52DD8" w:rsidP="006C4DAE">
      <w:pPr>
        <w:rPr>
          <w:rFonts w:asciiTheme="minorHAnsi" w:hAnsiTheme="minorHAnsi" w:cstheme="minorHAnsi"/>
        </w:rPr>
      </w:pPr>
      <w:r w:rsidRPr="00386D04">
        <w:rPr>
          <w:rFonts w:asciiTheme="minorHAnsi" w:hAnsiTheme="minorHAnsi" w:cstheme="minorHAnsi"/>
        </w:rPr>
        <w:lastRenderedPageBreak/>
        <w:t xml:space="preserve">When stopping the engine, allow it first to idle in neutral for several minutes.  Then </w:t>
      </w:r>
      <w:r w:rsidR="006C4DAE" w:rsidRPr="00386D04">
        <w:rPr>
          <w:rFonts w:asciiTheme="minorHAnsi" w:hAnsiTheme="minorHAnsi" w:cstheme="minorHAnsi"/>
        </w:rPr>
        <w:t>depress</w:t>
      </w:r>
      <w:r w:rsidRPr="00386D04">
        <w:rPr>
          <w:rFonts w:asciiTheme="minorHAnsi" w:hAnsiTheme="minorHAnsi" w:cstheme="minorHAnsi"/>
        </w:rPr>
        <w:t xml:space="preserve"> the shut-off </w:t>
      </w:r>
      <w:r w:rsidR="006C4DAE" w:rsidRPr="00386D04">
        <w:rPr>
          <w:rFonts w:asciiTheme="minorHAnsi" w:hAnsiTheme="minorHAnsi" w:cstheme="minorHAnsi"/>
        </w:rPr>
        <w:t>button on the engine control panel</w:t>
      </w:r>
      <w:r w:rsidRPr="00386D04">
        <w:rPr>
          <w:rFonts w:asciiTheme="minorHAnsi" w:hAnsiTheme="minorHAnsi" w:cstheme="minorHAnsi"/>
        </w:rPr>
        <w:t xml:space="preserve"> until the </w:t>
      </w:r>
      <w:r w:rsidR="006C4DAE" w:rsidRPr="00386D04">
        <w:rPr>
          <w:rFonts w:asciiTheme="minorHAnsi" w:hAnsiTheme="minorHAnsi" w:cstheme="minorHAnsi"/>
        </w:rPr>
        <w:t xml:space="preserve">engine comes to a stop. </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Maintenance</w:t>
      </w:r>
    </w:p>
    <w:p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 </w:t>
      </w:r>
      <w:r w:rsidR="00411712" w:rsidRPr="00386D04">
        <w:rPr>
          <w:rFonts w:asciiTheme="minorHAnsi" w:hAnsiTheme="minorHAnsi" w:cstheme="minorHAnsi"/>
        </w:rPr>
        <w:t>Beta Marine</w:t>
      </w:r>
      <w:r w:rsidRPr="00386D04">
        <w:rPr>
          <w:rFonts w:asciiTheme="minorHAnsi" w:hAnsiTheme="minorHAnsi" w:cstheme="minorHAnsi"/>
        </w:rPr>
        <w:t xml:space="preserve"> engine is a simple diesel engine and the owner can perform all normal maintenance functions.</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Oil Changes</w:t>
      </w:r>
    </w:p>
    <w:p w:rsidR="00C52DD8" w:rsidRPr="00386D04" w:rsidRDefault="00056FC4" w:rsidP="00411712">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9504" behindDoc="1" locked="0" layoutInCell="1" allowOverlap="1">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68480" behindDoc="1" locked="0" layoutInCell="1" allowOverlap="1">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Oil changes are performed </w:t>
      </w:r>
      <w:r w:rsidR="00411712" w:rsidRPr="00386D04">
        <w:rPr>
          <w:rFonts w:asciiTheme="minorHAnsi" w:hAnsiTheme="minorHAnsi" w:cstheme="minorHAnsi"/>
        </w:rPr>
        <w:t xml:space="preserve">quite simply </w:t>
      </w:r>
      <w:r w:rsidR="00C52DD8" w:rsidRPr="00386D04">
        <w:rPr>
          <w:rFonts w:asciiTheme="minorHAnsi" w:hAnsiTheme="minorHAnsi" w:cstheme="minorHAnsi"/>
        </w:rPr>
        <w:t xml:space="preserve">by evacuating the oil </w:t>
      </w:r>
      <w:r w:rsidR="00411712" w:rsidRPr="00386D04">
        <w:rPr>
          <w:rFonts w:asciiTheme="minorHAnsi" w:hAnsiTheme="minorHAnsi" w:cstheme="minorHAnsi"/>
        </w:rPr>
        <w:t>with the oil change pump</w:t>
      </w:r>
      <w:r w:rsidR="00C52DD8" w:rsidRPr="00386D04">
        <w:rPr>
          <w:rFonts w:asciiTheme="minorHAnsi" w:hAnsiTheme="minorHAnsi" w:cstheme="minorHAnsi"/>
        </w:rPr>
        <w:t xml:space="preserve"> on the starboard side of the engine.  First run the engine for a few minutes to warm the oil.  Don’t run the engine more than five minutes to keep the oil from becoming too hot.  Stop the engine, remove the </w:t>
      </w:r>
      <w:r w:rsidR="00411712" w:rsidRPr="00386D04">
        <w:rPr>
          <w:rFonts w:asciiTheme="minorHAnsi" w:hAnsiTheme="minorHAnsi" w:cstheme="minorHAnsi"/>
        </w:rPr>
        <w:t>plug on the manual pump</w:t>
      </w:r>
      <w:r w:rsidR="00C52DD8" w:rsidRPr="00386D04">
        <w:rPr>
          <w:rFonts w:asciiTheme="minorHAnsi" w:hAnsiTheme="minorHAnsi" w:cstheme="minorHAnsi"/>
        </w:rPr>
        <w:t xml:space="preserve"> and </w:t>
      </w:r>
      <w:r w:rsidR="00411712" w:rsidRPr="00386D04">
        <w:rPr>
          <w:rFonts w:asciiTheme="minorHAnsi" w:hAnsiTheme="minorHAnsi" w:cstheme="minorHAnsi"/>
        </w:rPr>
        <w:t>attach a hose to the bottom</w:t>
      </w:r>
      <w:r w:rsidR="00C52DD8" w:rsidRPr="00386D04">
        <w:rPr>
          <w:rFonts w:asciiTheme="minorHAnsi" w:hAnsiTheme="minorHAnsi" w:cstheme="minorHAnsi"/>
        </w:rPr>
        <w:t>.</w:t>
      </w:r>
      <w:r w:rsidR="00411712" w:rsidRPr="00386D04">
        <w:rPr>
          <w:rFonts w:asciiTheme="minorHAnsi" w:hAnsiTheme="minorHAnsi" w:cstheme="minorHAnsi"/>
        </w:rPr>
        <w:t xml:space="preserve">  Turn the stopcock under the pump and p</w:t>
      </w:r>
      <w:r w:rsidR="00C52DD8" w:rsidRPr="00386D04">
        <w:rPr>
          <w:rFonts w:asciiTheme="minorHAnsi" w:hAnsiTheme="minorHAnsi" w:cstheme="minorHAnsi"/>
        </w:rPr>
        <w:t xml:space="preserve">ump as much oil from the pan as possible.  Next remove and replace the oil filter, which is located on the port side of the engine below the air filter and behind the starter motor.  </w:t>
      </w:r>
      <w:r w:rsidR="00411712" w:rsidRPr="00386D04">
        <w:rPr>
          <w:rFonts w:asciiTheme="minorHAnsi" w:hAnsiTheme="minorHAnsi" w:cstheme="minorHAnsi"/>
        </w:rPr>
        <w:t>T</w:t>
      </w:r>
      <w:r w:rsidR="00C52DD8" w:rsidRPr="00386D04">
        <w:rPr>
          <w:rFonts w:asciiTheme="minorHAnsi" w:hAnsiTheme="minorHAnsi" w:cstheme="minorHAnsi"/>
        </w:rPr>
        <w:t xml:space="preserve">he filter </w:t>
      </w:r>
      <w:r w:rsidR="00411712" w:rsidRPr="00386D04">
        <w:rPr>
          <w:rFonts w:asciiTheme="minorHAnsi" w:hAnsiTheme="minorHAnsi" w:cstheme="minorHAnsi"/>
        </w:rPr>
        <w:t>is right on</w:t>
      </w:r>
      <w:r w:rsidR="00C52DD8" w:rsidRPr="00386D04">
        <w:rPr>
          <w:rFonts w:asciiTheme="minorHAnsi" w:hAnsiTheme="minorHAnsi" w:cstheme="minorHAnsi"/>
        </w:rPr>
        <w:t xml:space="preserve"> the front of the engine</w:t>
      </w:r>
      <w:r w:rsidR="00411712" w:rsidRPr="00386D04">
        <w:rPr>
          <w:rFonts w:asciiTheme="minorHAnsi" w:hAnsiTheme="minorHAnsi" w:cstheme="minorHAnsi"/>
        </w:rPr>
        <w:t xml:space="preserve"> for easy access</w:t>
      </w:r>
      <w:r w:rsidR="00C52DD8" w:rsidRPr="00386D04">
        <w:rPr>
          <w:rFonts w:asciiTheme="minorHAnsi" w:hAnsiTheme="minorHAnsi" w:cstheme="minorHAnsi"/>
        </w:rPr>
        <w:t>.  The filter should never be tightened more than hand tight, so you should be able to unscrew the filter by hand.  Be careful not to spill too much of the oil in the filter when you remove</w:t>
      </w:r>
      <w:r w:rsidR="00411712" w:rsidRPr="00386D04">
        <w:rPr>
          <w:rFonts w:asciiTheme="minorHAnsi" w:hAnsiTheme="minorHAnsi" w:cstheme="minorHAnsi"/>
        </w:rPr>
        <w:t xml:space="preserve"> it</w:t>
      </w:r>
      <w:r w:rsidR="00C52DD8" w:rsidRPr="00386D04">
        <w:rPr>
          <w:rFonts w:asciiTheme="minorHAnsi" w:hAnsiTheme="minorHAnsi" w:cstheme="minorHAnsi"/>
        </w:rPr>
        <w:t>.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rsidR="00C52DD8" w:rsidRPr="00386D04" w:rsidRDefault="00C52DD8">
      <w:pPr>
        <w:rPr>
          <w:rFonts w:asciiTheme="minorHAnsi" w:hAnsiTheme="minorHAnsi" w:cstheme="minorHAnsi"/>
        </w:rPr>
      </w:pPr>
      <w:r w:rsidRPr="00386D04">
        <w:rPr>
          <w:rFonts w:asciiTheme="minorHAnsi" w:hAnsiTheme="minorHAnsi" w:cstheme="minorHAnsi"/>
        </w:rPr>
        <w:t>With that the oil change is complete.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C52DD8" w:rsidRPr="00386D04" w:rsidRDefault="00C52DD8">
      <w:pPr>
        <w:pStyle w:val="Heading3"/>
        <w:rPr>
          <w:rFonts w:asciiTheme="minorHAnsi" w:hAnsiTheme="minorHAnsi" w:cstheme="minorHAnsi"/>
        </w:rPr>
      </w:pPr>
      <w:r w:rsidRPr="00386D04">
        <w:rPr>
          <w:rFonts w:asciiTheme="minorHAnsi" w:hAnsiTheme="minorHAnsi" w:cstheme="minorHAnsi"/>
        </w:rPr>
        <w:t>Fuel Filter Replacement</w:t>
      </w:r>
    </w:p>
    <w:p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rsidRPr="00386D04">
        <w:rPr>
          <w:rFonts w:asciiTheme="minorHAnsi" w:hAnsiTheme="minorHAnsi" w:cstheme="minorHAnsi"/>
        </w:rPr>
        <w:t>BZ602</w:t>
      </w:r>
      <w:r w:rsidRPr="00386D04">
        <w:rPr>
          <w:rFonts w:asciiTheme="minorHAnsi" w:hAnsiTheme="minorHAnsi" w:cstheme="minorHAnsi"/>
        </w:rPr>
        <w:t xml:space="preserve"> is naturally aspirated, so air delivery is rarely a problem.  </w:t>
      </w:r>
      <w:proofErr w:type="gramStart"/>
      <w:r w:rsidRPr="00386D04">
        <w:rPr>
          <w:rFonts w:asciiTheme="minorHAnsi" w:hAnsiTheme="minorHAnsi" w:cstheme="minorHAnsi"/>
        </w:rPr>
        <w:t>Thus</w:t>
      </w:r>
      <w:proofErr w:type="gramEnd"/>
      <w:r w:rsidRPr="00386D04">
        <w:rPr>
          <w:rFonts w:asciiTheme="minorHAnsi" w:hAnsiTheme="minorHAnsi" w:cstheme="minorHAnsi"/>
        </w:rPr>
        <w:t xml:space="preserve"> the only problem that can stop the engine that can be easily owner corrected is the lack of fuel.  Normally this is the result a clogged filter.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is very fine, and introduction of solids (algae, dirt, or fungus) into the fuel supply can quickly clog the filter and cut off the fuel flow.  Over time even reasonable clean fuel can clog the filter, however the annual filter replacement procedure </w:t>
      </w:r>
      <w:r w:rsidRPr="00386D04">
        <w:rPr>
          <w:rFonts w:asciiTheme="minorHAnsi" w:hAnsiTheme="minorHAnsi" w:cstheme="minorHAnsi"/>
        </w:rPr>
        <w:lastRenderedPageBreak/>
        <w:t xml:space="preserve">should prevent that from ever shutting down the engine.  </w:t>
      </w:r>
      <w:proofErr w:type="gramStart"/>
      <w:r w:rsidRPr="00386D04">
        <w:rPr>
          <w:rFonts w:asciiTheme="minorHAnsi" w:hAnsiTheme="minorHAnsi" w:cstheme="minorHAnsi"/>
        </w:rPr>
        <w:t>Therefore</w:t>
      </w:r>
      <w:proofErr w:type="gramEnd"/>
      <w:r w:rsidRPr="00386D04">
        <w:rPr>
          <w:rFonts w:asciiTheme="minorHAnsi" w:hAnsiTheme="minorHAnsi" w:cstheme="minorHAnsi"/>
        </w:rPr>
        <w:t xml:space="preserve"> if a fresh filter becomes clogged you can be sure that you have contaminated fuel.  You may have to replace several filters to get back to your berth and replace the fuel.</w:t>
      </w:r>
    </w:p>
    <w:p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To replace the filter, first stop the engine and shut off the fuel supply at the valve on top of the fuel tank.  Next </w:t>
      </w:r>
      <w:r w:rsidR="000677B4" w:rsidRPr="00386D04">
        <w:rPr>
          <w:rFonts w:asciiTheme="minorHAnsi" w:hAnsiTheme="minorHAnsi" w:cstheme="minorHAnsi"/>
        </w:rPr>
        <w:t>remove the t-handle on</w:t>
      </w:r>
      <w:r w:rsidRPr="00386D04">
        <w:rPr>
          <w:rFonts w:asciiTheme="minorHAnsi" w:hAnsiTheme="minorHAnsi" w:cstheme="minorHAnsi"/>
        </w:rPr>
        <w:t xml:space="preserve"> the top of the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rsidR="00C52DD8" w:rsidRPr="00386D04" w:rsidRDefault="00C52DD8">
      <w:pPr>
        <w:rPr>
          <w:rFonts w:asciiTheme="minorHAnsi" w:hAnsiTheme="minorHAnsi" w:cstheme="minorHAnsi"/>
        </w:rPr>
      </w:pPr>
      <w:r w:rsidRPr="00386D04">
        <w:rPr>
          <w:rFonts w:asciiTheme="minorHAnsi" w:hAnsiTheme="minorHAnsi" w:cstheme="minorHAnsi"/>
        </w:rPr>
        <w:t xml:space="preserve">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w:t>
      </w:r>
      <w:proofErr w:type="spellStart"/>
      <w:r w:rsidRPr="00386D04">
        <w:rPr>
          <w:rFonts w:asciiTheme="minorHAnsi" w:hAnsiTheme="minorHAnsi" w:cstheme="minorHAnsi"/>
        </w:rPr>
        <w:t>drawn</w:t>
      </w:r>
      <w:proofErr w:type="spellEnd"/>
      <w:r w:rsidRPr="00386D04">
        <w:rPr>
          <w:rFonts w:asciiTheme="minorHAnsi" w:hAnsiTheme="minorHAnsi" w:cstheme="minorHAnsi"/>
        </w:rPr>
        <w:t xml:space="preserve"> fuel from the </w:t>
      </w:r>
      <w:proofErr w:type="gramStart"/>
      <w:r w:rsidRPr="00386D04">
        <w:rPr>
          <w:rFonts w:asciiTheme="minorHAnsi" w:hAnsiTheme="minorHAnsi" w:cstheme="minorHAnsi"/>
        </w:rPr>
        <w:t>bowl</w:t>
      </w:r>
      <w:proofErr w:type="gramEnd"/>
      <w:r w:rsidRPr="00386D04">
        <w:rPr>
          <w:rFonts w:asciiTheme="minorHAnsi" w:hAnsiTheme="minorHAnsi" w:cstheme="minorHAnsi"/>
        </w:rPr>
        <w:t xml:space="preserve"> hold a receptacle (Ziploc bags work well) under the bowl and loosen the drain plug at the bottom of the bowl.  The fuel should start to drain into the receptacle.  Once the discolored fuel or water has drained from the bowl, shut off the drain.</w:t>
      </w:r>
    </w:p>
    <w:p w:rsidR="00C52DD8" w:rsidRPr="00386D04" w:rsidRDefault="00C52DD8">
      <w:pPr>
        <w:rPr>
          <w:rFonts w:asciiTheme="minorHAnsi" w:hAnsiTheme="minorHAnsi" w:cstheme="minorHAnsi"/>
        </w:rPr>
      </w:pPr>
      <w:r w:rsidRPr="00386D04">
        <w:rPr>
          <w:rFonts w:asciiTheme="minorHAnsi" w:hAnsiTheme="minorHAnsi" w:cstheme="minorHAnsi"/>
        </w:rPr>
        <w:t xml:space="preserve">Now put a fresh cartridge in the filter.  Secure the O rings in their slots on the filter housing and replace the lid.  This can be tricky, especially if you are using new O rings.  For some reason </w:t>
      </w:r>
      <w:proofErr w:type="spellStart"/>
      <w:r w:rsidRPr="00386D04">
        <w:rPr>
          <w:rFonts w:asciiTheme="minorHAnsi" w:hAnsiTheme="minorHAnsi" w:cstheme="minorHAnsi"/>
        </w:rPr>
        <w:t>Racor</w:t>
      </w:r>
      <w:proofErr w:type="spellEnd"/>
      <w:r w:rsidRPr="00386D04">
        <w:rPr>
          <w:rFonts w:asciiTheme="minorHAnsi" w:hAnsiTheme="minorHAnsi" w:cstheme="minorHAnsi"/>
        </w:rPr>
        <w:t xml:space="preserve">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rsidRPr="00386D04">
        <w:rPr>
          <w:rFonts w:asciiTheme="minorHAnsi" w:hAnsiTheme="minorHAnsi" w:cstheme="minorHAnsi"/>
        </w:rPr>
        <w:t>This brings us to re-filling the bowl and bleeding the fuel lines.</w:t>
      </w:r>
      <w:r w:rsidRPr="00386D04">
        <w:rPr>
          <w:rFonts w:asciiTheme="minorHAnsi" w:hAnsiTheme="minorHAnsi" w:cstheme="minorHAnsi"/>
        </w:rPr>
        <w:t xml:space="preserve">  </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Bleeding the Fuel Lines</w:t>
      </w:r>
    </w:p>
    <w:p w:rsidR="00C52DD8" w:rsidRPr="00386D04" w:rsidRDefault="00C52DD8">
      <w:pPr>
        <w:rPr>
          <w:rFonts w:asciiTheme="minorHAnsi" w:hAnsiTheme="minorHAnsi" w:cstheme="minorHAnsi"/>
        </w:rPr>
      </w:pPr>
      <w:r w:rsidRPr="00386D04">
        <w:rPr>
          <w:rFonts w:asciiTheme="minorHAnsi" w:hAnsiTheme="minorHAnsi" w:cstheme="minorHAnsi"/>
        </w:rP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rsidR="00C52DD8" w:rsidRPr="00386D04" w:rsidRDefault="00C52DD8">
      <w:pPr>
        <w:rPr>
          <w:rFonts w:asciiTheme="minorHAnsi" w:hAnsiTheme="minorHAnsi" w:cstheme="minorHAnsi"/>
        </w:rPr>
      </w:pPr>
      <w:r w:rsidRPr="00386D04">
        <w:rPr>
          <w:rFonts w:asciiTheme="minorHAnsi" w:hAnsiTheme="minorHAnsi" w:cstheme="minorHAnsi"/>
        </w:rPr>
        <w:t>First quick and dirty.</w:t>
      </w:r>
    </w:p>
    <w:p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With the filter lid still loose, open the fuel valve on top of the fuel tank.  Fuel should start to flow by gravity into the bowl.  When fuel starts to flow out from under the lid, tighten the </w:t>
      </w:r>
      <w:r w:rsidR="000677B4" w:rsidRPr="00386D04">
        <w:rPr>
          <w:rFonts w:asciiTheme="minorHAnsi" w:hAnsiTheme="minorHAnsi" w:cstheme="minorHAnsi"/>
        </w:rPr>
        <w:t>t-handle</w:t>
      </w:r>
      <w:r w:rsidRPr="00386D04">
        <w:rPr>
          <w:rFonts w:asciiTheme="minorHAnsi" w:hAnsiTheme="minorHAnsi" w:cstheme="minorHAnsi"/>
        </w:rPr>
        <w:t xml:space="preserve"> until the flow stops.  Here’s where not properly securing the O rings will bite you.  If the O rings are not in their slots you will not be able to stop the fuel from leaking out of the filter.  You’ll have to shut of the fuel, remove the lid, try to re-secure the O rings and start over.</w:t>
      </w:r>
    </w:p>
    <w:p w:rsidR="00C52DD8" w:rsidRPr="00386D04" w:rsidRDefault="00C52DD8">
      <w:pPr>
        <w:rPr>
          <w:rFonts w:asciiTheme="minorHAnsi" w:hAnsiTheme="minorHAnsi" w:cstheme="minorHAnsi"/>
        </w:rPr>
      </w:pPr>
    </w:p>
    <w:p w:rsidR="00C52DD8" w:rsidRPr="00386D04" w:rsidRDefault="00C52DD8" w:rsidP="00925B83">
      <w:pPr>
        <w:rPr>
          <w:rFonts w:asciiTheme="minorHAnsi" w:hAnsiTheme="minorHAnsi" w:cstheme="minorHAnsi"/>
        </w:rPr>
      </w:pPr>
      <w:r w:rsidRPr="00386D04">
        <w:rPr>
          <w:rFonts w:asciiTheme="minorHAnsi" w:hAnsiTheme="minorHAnsi" w:cstheme="minorHAnsi"/>
        </w:rPr>
        <w:t xml:space="preserve">The less messy way to re-fill the bowl is to use the priming pump </w:t>
      </w:r>
      <w:proofErr w:type="spellStart"/>
      <w:r w:rsidRPr="00386D04">
        <w:rPr>
          <w:rFonts w:asciiTheme="minorHAnsi" w:hAnsiTheme="minorHAnsi" w:cstheme="minorHAnsi"/>
        </w:rPr>
        <w:t>down stream</w:t>
      </w:r>
      <w:proofErr w:type="spellEnd"/>
      <w:r w:rsidRPr="00386D04">
        <w:rPr>
          <w:rFonts w:asciiTheme="minorHAnsi" w:hAnsiTheme="minorHAnsi" w:cstheme="minorHAnsi"/>
        </w:rPr>
        <w:t xml:space="preserve"> from the filter.  First securely clamp the filter lid and open the valve on top of the fuel tank.  Now work the pump lever up and down to pull fuel into the bowl.  Once the bowl fills up check to insure the O rings are in place and no fuel is leaking.</w:t>
      </w:r>
    </w:p>
    <w:p w:rsidR="00C52DD8" w:rsidRPr="00386D04" w:rsidRDefault="00C52DD8" w:rsidP="00925B83">
      <w:pPr>
        <w:rPr>
          <w:rFonts w:asciiTheme="minorHAnsi" w:hAnsiTheme="minorHAnsi" w:cstheme="minorHAnsi"/>
        </w:rPr>
      </w:pPr>
      <w:r w:rsidRPr="00386D04">
        <w:rPr>
          <w:rFonts w:asciiTheme="minorHAnsi" w:hAnsiTheme="minorHAnsi" w:cstheme="minorHAnsi"/>
        </w:rP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rsidRPr="00386D04">
        <w:rPr>
          <w:rFonts w:asciiTheme="minorHAnsi" w:hAnsiTheme="minorHAnsi" w:cstheme="minorHAnsi"/>
        </w:rPr>
        <w:t>ve securely</w:t>
      </w:r>
      <w:r w:rsidRPr="00386D04">
        <w:rPr>
          <w:rFonts w:asciiTheme="minorHAnsi" w:hAnsiTheme="minorHAnsi" w:cstheme="minorHAnsi"/>
        </w:rPr>
        <w:t>.</w:t>
      </w:r>
      <w:r w:rsidR="00925B83" w:rsidRPr="00386D04">
        <w:rPr>
          <w:rFonts w:asciiTheme="minorHAnsi" w:hAnsiTheme="minorHAnsi" w:cstheme="minorHAnsi"/>
        </w:rPr>
        <w:t xml:space="preserve">  Try to start the engine</w:t>
      </w:r>
      <w:r w:rsidRPr="00386D04">
        <w:rPr>
          <w:rFonts w:asciiTheme="minorHAnsi" w:hAnsiTheme="minorHAnsi" w:cstheme="minorHAnsi"/>
        </w:rP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rsidR="00C52DD8" w:rsidRPr="00386D04" w:rsidRDefault="00C52DD8">
      <w:pPr>
        <w:pStyle w:val="Heading3"/>
        <w:rPr>
          <w:rFonts w:asciiTheme="minorHAnsi" w:hAnsiTheme="minorHAnsi" w:cstheme="minorHAnsi"/>
        </w:rPr>
      </w:pPr>
      <w:r w:rsidRPr="00386D04">
        <w:rPr>
          <w:rFonts w:asciiTheme="minorHAnsi" w:hAnsiTheme="minorHAnsi" w:cstheme="minorHAnsi"/>
        </w:rPr>
        <w:t>Raw Water Filter/Impeller</w:t>
      </w:r>
    </w:p>
    <w:p w:rsidR="00C52DD8" w:rsidRPr="00386D04" w:rsidRDefault="002E0BC0">
      <w:pPr>
        <w:rPr>
          <w:rFonts w:asciiTheme="minorHAnsi" w:hAnsiTheme="minorHAnsi" w:cstheme="minorHAnsi"/>
        </w:rPr>
      </w:pPr>
      <w:r w:rsidRPr="00386D04">
        <w:rPr>
          <w:rFonts w:asciiTheme="minorHAnsi" w:hAnsiTheme="minorHAnsi" w:cstheme="minorHAnsi"/>
        </w:rPr>
        <w:t>If</w:t>
      </w:r>
      <w:r w:rsidR="00C52DD8" w:rsidRPr="00386D04">
        <w:rPr>
          <w:rFonts w:asciiTheme="minorHAnsi" w:hAnsiTheme="minorHAnsi" w:cstheme="minorHAnsi"/>
        </w:rPr>
        <w:t xml:space="preserve"> the engine operating temperature is within the normal range, and water is being ejected with the exhaust you have </w:t>
      </w:r>
      <w:r w:rsidRPr="00386D04">
        <w:rPr>
          <w:rFonts w:asciiTheme="minorHAnsi" w:hAnsiTheme="minorHAnsi" w:cstheme="minorHAnsi"/>
        </w:rPr>
        <w:t>no</w:t>
      </w:r>
      <w:r w:rsidR="00C52DD8" w:rsidRPr="00386D04">
        <w:rPr>
          <w:rFonts w:asciiTheme="minorHAnsi" w:hAnsiTheme="minorHAnsi" w:cstheme="minorHAnsi"/>
        </w:rPr>
        <w:t xml:space="preserve"> reason to service the raw water filter or the water pump impeller.  When one of those things are not normal then it’s time for service.  </w:t>
      </w:r>
    </w:p>
    <w:p w:rsidR="00C52DD8" w:rsidRPr="00386D04" w:rsidRDefault="00C52DD8" w:rsidP="00925B83">
      <w:pPr>
        <w:rPr>
          <w:rFonts w:asciiTheme="minorHAnsi" w:hAnsiTheme="minorHAnsi" w:cstheme="minorHAnsi"/>
        </w:rPr>
      </w:pPr>
      <w:r w:rsidRPr="00386D04">
        <w:rPr>
          <w:rFonts w:asciiTheme="minorHAnsi" w:hAnsiTheme="minorHAnsi" w:cstheme="minorHAnsi"/>
        </w:rPr>
        <w:lastRenderedPageBreak/>
        <w:t xml:space="preserve">Before attacking the impeller check the filter.  If there is blockage you may not be able to detect it by inspecting the bowl from outside.  Shut off the water intake seacock under the galley sink.  Next unscrew the lid on the water </w:t>
      </w:r>
      <w:r w:rsidR="00925B83" w:rsidRPr="00386D04">
        <w:rPr>
          <w:rFonts w:asciiTheme="minorHAnsi" w:hAnsiTheme="minorHAnsi" w:cstheme="minorHAnsi"/>
        </w:rPr>
        <w:t>strainer</w:t>
      </w:r>
      <w:r w:rsidRPr="00386D04">
        <w:rPr>
          <w:rFonts w:asciiTheme="minorHAnsi" w:hAnsiTheme="minorHAnsi" w:cstheme="minorHAnsi"/>
        </w:rPr>
        <w:t xml:space="preserve"> and pull out the Monel screen basket.  Clean the basket and replace it in the bowl.  Screw the lid back on securely.  If you found a lot of debris in the basket</w:t>
      </w:r>
      <w:r w:rsidR="00925B83" w:rsidRPr="00386D04">
        <w:rPr>
          <w:rFonts w:asciiTheme="minorHAnsi" w:hAnsiTheme="minorHAnsi" w:cstheme="minorHAnsi"/>
        </w:rPr>
        <w:t>,</w:t>
      </w:r>
      <w:r w:rsidRPr="00386D04">
        <w:rPr>
          <w:rFonts w:asciiTheme="minorHAnsi" w:hAnsiTheme="minorHAnsi" w:cstheme="minorHAnsi"/>
        </w:rPr>
        <w:t xml:space="preserve"> that is likely the cause of the problem.  However</w:t>
      </w:r>
      <w:r w:rsidR="00925B83" w:rsidRPr="00386D04">
        <w:rPr>
          <w:rFonts w:asciiTheme="minorHAnsi" w:hAnsiTheme="minorHAnsi" w:cstheme="minorHAnsi"/>
        </w:rPr>
        <w:t>,</w:t>
      </w:r>
      <w:r w:rsidRPr="00386D04">
        <w:rPr>
          <w:rFonts w:asciiTheme="minorHAnsi" w:hAnsiTheme="minorHAnsi" w:cstheme="minorHAnsi"/>
        </w:rPr>
        <w:t xml:space="preserve"> if the water flow was blocked for </w:t>
      </w:r>
      <w:r w:rsidR="002E0BC0" w:rsidRPr="00386D04">
        <w:rPr>
          <w:rFonts w:asciiTheme="minorHAnsi" w:hAnsiTheme="minorHAnsi" w:cstheme="minorHAnsi"/>
        </w:rPr>
        <w:t>a period</w:t>
      </w:r>
      <w:r w:rsidRPr="00386D04">
        <w:rPr>
          <w:rFonts w:asciiTheme="minorHAnsi" w:hAnsiTheme="minorHAnsi" w:cstheme="minorHAnsi"/>
        </w:rPr>
        <w:t xml:space="preserv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rsidRPr="00386D04">
        <w:rPr>
          <w:rFonts w:asciiTheme="minorHAnsi" w:hAnsiTheme="minorHAnsi" w:cstheme="minorHAnsi"/>
        </w:rPr>
        <w:t>move</w:t>
      </w:r>
      <w:r w:rsidRPr="00386D04">
        <w:rPr>
          <w:rFonts w:asciiTheme="minorHAnsi" w:hAnsiTheme="minorHAnsi" w:cstheme="minorHAnsi"/>
        </w:rPr>
        <w:t xml:space="preserve"> on</w:t>
      </w:r>
      <w:r w:rsidR="00925B83" w:rsidRPr="00386D04">
        <w:rPr>
          <w:rFonts w:asciiTheme="minorHAnsi" w:hAnsiTheme="minorHAnsi" w:cstheme="minorHAnsi"/>
        </w:rPr>
        <w:t xml:space="preserve"> to</w:t>
      </w:r>
      <w:r w:rsidRPr="00386D04">
        <w:rPr>
          <w:rFonts w:asciiTheme="minorHAnsi" w:hAnsiTheme="minorHAnsi" w:cstheme="minorHAnsi"/>
        </w:rPr>
        <w:t xml:space="preserve"> the impeller.</w:t>
      </w:r>
    </w:p>
    <w:p w:rsidR="00C52DD8" w:rsidRPr="00386D04" w:rsidRDefault="00056FC4" w:rsidP="00956139">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0528" behindDoc="1" locked="0" layoutInCell="1" allowOverlap="1">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impeller housing is </w:t>
      </w:r>
      <w:r w:rsidR="00925B83" w:rsidRPr="00386D04">
        <w:rPr>
          <w:rFonts w:asciiTheme="minorHAnsi" w:hAnsiTheme="minorHAnsi" w:cstheme="minorHAnsi"/>
        </w:rPr>
        <w:t xml:space="preserve">also </w:t>
      </w:r>
      <w:r w:rsidR="00C52DD8" w:rsidRPr="00386D04">
        <w:rPr>
          <w:rFonts w:asciiTheme="minorHAnsi" w:hAnsiTheme="minorHAnsi" w:cstheme="minorHAnsi"/>
        </w:rPr>
        <w:t xml:space="preserve">on </w:t>
      </w:r>
      <w:r w:rsidR="00925B83" w:rsidRPr="00386D04">
        <w:rPr>
          <w:rFonts w:asciiTheme="minorHAnsi" w:hAnsiTheme="minorHAnsi" w:cstheme="minorHAnsi"/>
        </w:rPr>
        <w:t>the front</w:t>
      </w:r>
      <w:r w:rsidR="00C52DD8" w:rsidRPr="00386D04">
        <w:rPr>
          <w:rFonts w:asciiTheme="minorHAnsi" w:hAnsiTheme="minorHAnsi" w:cstheme="minorHAnsi"/>
        </w:rPr>
        <w:t xml:space="preserve"> of the engine</w:t>
      </w:r>
      <w:r w:rsidR="00925B83" w:rsidRPr="00386D04">
        <w:rPr>
          <w:rFonts w:asciiTheme="minorHAnsi" w:hAnsiTheme="minorHAnsi" w:cstheme="minorHAnsi"/>
        </w:rPr>
        <w:t xml:space="preserve"> for easy </w:t>
      </w:r>
      <w:r w:rsidR="00C013CC" w:rsidRPr="00386D04">
        <w:rPr>
          <w:rFonts w:asciiTheme="minorHAnsi" w:hAnsiTheme="minorHAnsi" w:cstheme="minorHAnsi"/>
        </w:rPr>
        <w:t>maintenance</w:t>
      </w:r>
      <w:r w:rsidR="00C52DD8" w:rsidRPr="00386D04">
        <w:rPr>
          <w:rFonts w:asciiTheme="minorHAnsi" w:hAnsiTheme="minorHAnsi" w:cstheme="minorHAnsi"/>
        </w:rPr>
        <w:t xml:space="preserve">.  There are </w:t>
      </w:r>
      <w:r w:rsidR="00C013CC" w:rsidRPr="00386D04">
        <w:rPr>
          <w:rFonts w:asciiTheme="minorHAnsi" w:hAnsiTheme="minorHAnsi" w:cstheme="minorHAnsi"/>
        </w:rPr>
        <w:t>three</w:t>
      </w:r>
      <w:r w:rsidR="00C52DD8" w:rsidRPr="00386D04">
        <w:rPr>
          <w:rFonts w:asciiTheme="minorHAnsi" w:hAnsiTheme="minorHAnsi" w:cstheme="minorHAnsi"/>
        </w:rPr>
        <w:t xml:space="preserve"> small </w:t>
      </w:r>
      <w:r w:rsidR="00750FE1" w:rsidRPr="00386D04">
        <w:rPr>
          <w:rFonts w:asciiTheme="minorHAnsi" w:hAnsiTheme="minorHAnsi" w:cstheme="minorHAnsi"/>
        </w:rPr>
        <w:t>bolts (10mm wrench)</w:t>
      </w:r>
      <w:r w:rsidR="00C52DD8" w:rsidRPr="00386D04">
        <w:rPr>
          <w:rFonts w:asciiTheme="minorHAnsi" w:hAnsiTheme="minorHAnsi" w:cstheme="minorHAnsi"/>
        </w:rPr>
        <w:t xml:space="preserve"> that secure the lid on the housing.</w:t>
      </w:r>
      <w:r w:rsidR="00956139" w:rsidRPr="00386D04">
        <w:rPr>
          <w:rFonts w:asciiTheme="minorHAnsi" w:hAnsiTheme="minorHAnsi" w:cstheme="minorHAnsi"/>
        </w:rPr>
        <w:t xml:space="preserve">  Carefully remove these </w:t>
      </w:r>
      <w:r w:rsidR="00750FE1" w:rsidRPr="00386D04">
        <w:rPr>
          <w:rFonts w:asciiTheme="minorHAnsi" w:hAnsiTheme="minorHAnsi" w:cstheme="minorHAnsi"/>
        </w:rPr>
        <w:t>bolts and</w:t>
      </w:r>
      <w:r w:rsidR="00C52DD8" w:rsidRPr="00386D04">
        <w:rPr>
          <w:rFonts w:asciiTheme="minorHAnsi" w:hAnsiTheme="minorHAnsi" w:cstheme="minorHAnsi"/>
        </w:rPr>
        <w:t xml:space="preserve"> pull off the cover.  If possible, save the paper gasket </w:t>
      </w:r>
      <w:r w:rsidR="00750FE1" w:rsidRPr="00386D04">
        <w:rPr>
          <w:rFonts w:asciiTheme="minorHAnsi" w:hAnsiTheme="minorHAnsi" w:cstheme="minorHAnsi"/>
        </w:rPr>
        <w:t xml:space="preserve">and O-ring </w:t>
      </w:r>
      <w:r w:rsidR="00C52DD8" w:rsidRPr="00386D04">
        <w:rPr>
          <w:rFonts w:asciiTheme="minorHAnsi" w:hAnsiTheme="minorHAnsi" w:cstheme="minorHAnsi"/>
        </w:rPr>
        <w:t>on the underside of the cover.  If it cannot be saved, the replacement impeller should come with a replacement gasket</w:t>
      </w:r>
      <w:r w:rsidR="00750FE1" w:rsidRPr="00386D04">
        <w:rPr>
          <w:rFonts w:asciiTheme="minorHAnsi" w:hAnsiTheme="minorHAnsi" w:cstheme="minorHAnsi"/>
        </w:rPr>
        <w:t xml:space="preserve"> and </w:t>
      </w:r>
      <w:proofErr w:type="spellStart"/>
      <w:r w:rsidR="00750FE1" w:rsidRPr="00386D04">
        <w:rPr>
          <w:rFonts w:asciiTheme="minorHAnsi" w:hAnsiTheme="minorHAnsi" w:cstheme="minorHAnsi"/>
        </w:rPr>
        <w:t>o-ring</w:t>
      </w:r>
      <w:proofErr w:type="spellEnd"/>
      <w:r w:rsidR="00C52DD8" w:rsidRPr="00386D04">
        <w:rPr>
          <w:rFonts w:asciiTheme="minorHAnsi" w:hAnsiTheme="minorHAnsi" w:cstheme="minorHAnsi"/>
        </w:rPr>
        <w:t xml:space="preserve">. A fair amount of water from the filter bowl and the hoses will empty into the containment pan under the engine bed.  If you forgot to close the seacock, a lot more water will come in. </w:t>
      </w:r>
    </w:p>
    <w:p w:rsidR="00750FE1" w:rsidRPr="00386D04" w:rsidRDefault="00750FE1" w:rsidP="00956139">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Before you remove the impeller inspect it and note how the impeller flaps are oriented in the housing.  They will be bent back from the direction of rotation.  It is helpful to bend the flaps on the replacement impeller in the same </w:t>
      </w:r>
      <w:r w:rsidR="00750FE1" w:rsidRPr="00386D04">
        <w:rPr>
          <w:rFonts w:asciiTheme="minorHAnsi" w:hAnsiTheme="minorHAnsi" w:cstheme="minorHAnsi"/>
        </w:rPr>
        <w:t>manner,</w:t>
      </w:r>
      <w:r w:rsidRPr="00386D04">
        <w:rPr>
          <w:rFonts w:asciiTheme="minorHAnsi" w:hAnsiTheme="minorHAnsi" w:cstheme="minorHAnsi"/>
        </w:rPr>
        <w:t xml:space="preserve">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rsidR="00750FE1" w:rsidRPr="00386D04" w:rsidRDefault="00750FE1">
      <w:pPr>
        <w:rPr>
          <w:rFonts w:asciiTheme="minorHAnsi" w:hAnsiTheme="minorHAnsi" w:cstheme="minorHAnsi"/>
        </w:rPr>
      </w:pPr>
    </w:p>
    <w:p w:rsidR="00750FE1" w:rsidRPr="00386D04" w:rsidRDefault="00750FE1">
      <w:pPr>
        <w:rPr>
          <w:rFonts w:asciiTheme="minorHAnsi" w:hAnsiTheme="minorHAnsi" w:cstheme="minorHAnsi"/>
        </w:rPr>
      </w:pPr>
      <w:r w:rsidRPr="00386D04">
        <w:rPr>
          <w:rFonts w:asciiTheme="minorHAnsi" w:hAnsiTheme="minorHAnsi" w:cstheme="minorHAnsi"/>
          <w:b/>
        </w:rPr>
        <w:t>If the impeller has broken off any parts</w:t>
      </w:r>
      <w:r w:rsidRPr="00386D04">
        <w:rPr>
          <w:rFonts w:asciiTheme="minorHAnsi" w:hAnsiTheme="minorHAnsi" w:cstheme="minorHAnsi"/>
        </w:rPr>
        <w:t xml:space="preserve"> you may need to backwash the line to extract parts from the cooler. This is easy to do with a hose and removing the upper joiner at entrance to cooler.</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p>
    <w:p w:rsidR="00956139" w:rsidRPr="00386D04" w:rsidRDefault="00956139" w:rsidP="00956139">
      <w:pPr>
        <w:pStyle w:val="Heading3"/>
        <w:rPr>
          <w:rFonts w:asciiTheme="minorHAnsi" w:hAnsiTheme="minorHAnsi" w:cstheme="minorHAnsi"/>
        </w:rPr>
      </w:pPr>
      <w:r w:rsidRPr="00386D04">
        <w:rPr>
          <w:rFonts w:asciiTheme="minorHAnsi" w:hAnsiTheme="minorHAnsi" w:cstheme="minorHAnsi"/>
        </w:rPr>
        <w:t>Cleaning the Heat Exchanger Tube and Replacing Zinc Anode</w:t>
      </w:r>
    </w:p>
    <w:p w:rsidR="00956139" w:rsidRPr="00386D04" w:rsidRDefault="00956139" w:rsidP="00956139">
      <w:pPr>
        <w:rPr>
          <w:rFonts w:asciiTheme="minorHAnsi" w:hAnsiTheme="minorHAnsi" w:cstheme="minorHAnsi"/>
        </w:rPr>
      </w:pPr>
    </w:p>
    <w:p w:rsidR="00956139" w:rsidRPr="00386D04" w:rsidRDefault="00956139" w:rsidP="006466FC">
      <w:pPr>
        <w:rPr>
          <w:rFonts w:asciiTheme="minorHAnsi" w:hAnsiTheme="minorHAnsi" w:cstheme="minorHAnsi"/>
        </w:rPr>
      </w:pPr>
      <w:r w:rsidRPr="00386D04">
        <w:rPr>
          <w:rFonts w:asciiTheme="minorHAnsi" w:hAnsiTheme="minorHAnsi" w:cstheme="minorHAnsi"/>
        </w:rPr>
        <w:t xml:space="preserve">The wasting zinc anode should be checked every six months and replaced every year or as necessary. The anode is </w:t>
      </w:r>
      <w:r w:rsidR="006466FC" w:rsidRPr="00386D04">
        <w:rPr>
          <w:rFonts w:asciiTheme="minorHAnsi" w:hAnsiTheme="minorHAnsi" w:cstheme="minorHAnsi"/>
        </w:rPr>
        <w:t>a</w:t>
      </w:r>
      <w:r w:rsidRPr="00386D04">
        <w:rPr>
          <w:rFonts w:asciiTheme="minorHAnsi" w:hAnsiTheme="minorHAnsi" w:cstheme="minorHAnsi"/>
        </w:rPr>
        <w:t>ttached</w:t>
      </w:r>
      <w:r w:rsidR="006466FC" w:rsidRPr="00386D04">
        <w:rPr>
          <w:rFonts w:asciiTheme="minorHAnsi" w:hAnsiTheme="minorHAnsi" w:cstheme="minorHAnsi"/>
        </w:rPr>
        <w:t xml:space="preserve"> </w:t>
      </w:r>
      <w:r w:rsidRPr="00386D04">
        <w:rPr>
          <w:rFonts w:asciiTheme="minorHAnsi" w:hAnsiTheme="minorHAnsi" w:cstheme="minorHAnsi"/>
        </w:rPr>
        <w:t>to the bolt inserted in the aft end</w:t>
      </w:r>
      <w:r w:rsidR="006466FC" w:rsidRPr="00386D04">
        <w:rPr>
          <w:rFonts w:asciiTheme="minorHAnsi" w:hAnsiTheme="minorHAnsi" w:cstheme="minorHAnsi"/>
        </w:rPr>
        <w:t xml:space="preserve"> </w:t>
      </w:r>
      <w:r w:rsidRPr="00386D04">
        <w:rPr>
          <w:rFonts w:asciiTheme="minorHAnsi" w:hAnsiTheme="minorHAnsi" w:cstheme="minorHAnsi"/>
        </w:rPr>
        <w:t>cap of the heat exchanger</w:t>
      </w:r>
      <w:r w:rsidR="006466FC" w:rsidRPr="00386D04">
        <w:rPr>
          <w:rFonts w:asciiTheme="minorHAnsi" w:hAnsiTheme="minorHAnsi" w:cstheme="minorHAnsi"/>
        </w:rPr>
        <w:t xml:space="preserve">.  </w:t>
      </w:r>
      <w:r w:rsidRPr="00386D04">
        <w:rPr>
          <w:rFonts w:asciiTheme="minorHAnsi" w:hAnsiTheme="minorHAnsi" w:cstheme="minorHAnsi"/>
        </w:rPr>
        <w:t>Unscrew the bolt and replace the</w:t>
      </w:r>
      <w:r w:rsidR="006466FC" w:rsidRPr="00386D04">
        <w:rPr>
          <w:rFonts w:asciiTheme="minorHAnsi" w:hAnsiTheme="minorHAnsi" w:cstheme="minorHAnsi"/>
        </w:rPr>
        <w:t xml:space="preserve"> </w:t>
      </w:r>
      <w:r w:rsidRPr="00386D04">
        <w:rPr>
          <w:rFonts w:asciiTheme="minorHAnsi" w:hAnsiTheme="minorHAnsi" w:cstheme="minorHAnsi"/>
        </w:rPr>
        <w:t>complete unit with a new one.</w:t>
      </w:r>
      <w:r w:rsidR="006466FC" w:rsidRPr="00386D04">
        <w:rPr>
          <w:rFonts w:asciiTheme="minorHAnsi" w:hAnsiTheme="minorHAnsi" w:cstheme="minorHAnsi"/>
        </w:rPr>
        <w:t xml:space="preserve">  </w:t>
      </w:r>
      <w:r w:rsidRPr="00386D04">
        <w:rPr>
          <w:rFonts w:asciiTheme="minorHAnsi" w:hAnsiTheme="minorHAnsi" w:cstheme="minorHAnsi"/>
        </w:rPr>
        <w:t>Check for leaks.</w:t>
      </w:r>
    </w:p>
    <w:p w:rsidR="00956139" w:rsidRPr="00386D04" w:rsidRDefault="00956139" w:rsidP="006466FC">
      <w:pPr>
        <w:rPr>
          <w:rFonts w:asciiTheme="minorHAnsi" w:hAnsiTheme="minorHAnsi" w:cstheme="minorHAnsi"/>
        </w:rPr>
      </w:pPr>
      <w:r w:rsidRPr="00386D04">
        <w:rPr>
          <w:rFonts w:asciiTheme="minorHAnsi" w:hAnsiTheme="minorHAnsi" w:cstheme="minorHAnsi"/>
        </w:rPr>
        <w:t>It is possible for fine sea weed</w:t>
      </w:r>
      <w:r w:rsidR="006466FC" w:rsidRPr="00386D04">
        <w:rPr>
          <w:rFonts w:asciiTheme="minorHAnsi" w:hAnsiTheme="minorHAnsi" w:cstheme="minorHAnsi"/>
        </w:rPr>
        <w:t xml:space="preserve"> </w:t>
      </w:r>
      <w:r w:rsidRPr="00386D04">
        <w:rPr>
          <w:rFonts w:asciiTheme="minorHAnsi" w:hAnsiTheme="minorHAnsi" w:cstheme="minorHAnsi"/>
        </w:rPr>
        <w:t>and other debris to get past the</w:t>
      </w:r>
      <w:r w:rsidR="006466FC" w:rsidRPr="00386D04">
        <w:rPr>
          <w:rFonts w:asciiTheme="minorHAnsi" w:hAnsiTheme="minorHAnsi" w:cstheme="minorHAnsi"/>
        </w:rPr>
        <w:t xml:space="preserve"> </w:t>
      </w:r>
      <w:r w:rsidRPr="00386D04">
        <w:rPr>
          <w:rFonts w:asciiTheme="minorHAnsi" w:hAnsiTheme="minorHAnsi" w:cstheme="minorHAnsi"/>
        </w:rPr>
        <w:t>inlet filter and into the tube stack.</w:t>
      </w:r>
      <w:r w:rsidR="006466FC" w:rsidRPr="00386D04">
        <w:rPr>
          <w:rFonts w:asciiTheme="minorHAnsi" w:hAnsiTheme="minorHAnsi" w:cstheme="minorHAnsi"/>
        </w:rPr>
        <w:t xml:space="preserve">  </w:t>
      </w:r>
      <w:r w:rsidRPr="00386D04">
        <w:rPr>
          <w:rFonts w:asciiTheme="minorHAnsi" w:hAnsiTheme="minorHAnsi" w:cstheme="minorHAnsi"/>
        </w:rPr>
        <w:t>This should be removed and</w:t>
      </w:r>
      <w:r w:rsidR="006466FC" w:rsidRPr="00386D04">
        <w:rPr>
          <w:rFonts w:asciiTheme="minorHAnsi" w:hAnsiTheme="minorHAnsi" w:cstheme="minorHAnsi"/>
        </w:rPr>
        <w:t xml:space="preserve"> </w:t>
      </w:r>
      <w:r w:rsidRPr="00386D04">
        <w:rPr>
          <w:rFonts w:asciiTheme="minorHAnsi" w:hAnsiTheme="minorHAnsi" w:cstheme="minorHAnsi"/>
        </w:rPr>
        <w:t>cleaned.  Drain off coolant into a bucket.</w:t>
      </w:r>
      <w:r w:rsidR="006466FC" w:rsidRPr="00386D04">
        <w:rPr>
          <w:rFonts w:asciiTheme="minorHAnsi" w:hAnsiTheme="minorHAnsi" w:cstheme="minorHAnsi"/>
        </w:rPr>
        <w:t xml:space="preserve">  </w:t>
      </w:r>
      <w:r w:rsidRPr="00386D04">
        <w:rPr>
          <w:rFonts w:asciiTheme="minorHAnsi" w:hAnsiTheme="minorHAnsi" w:cstheme="minorHAnsi"/>
        </w:rPr>
        <w:t>Unscrew the 2 end cap retaining</w:t>
      </w:r>
      <w:r w:rsidR="006466FC" w:rsidRPr="00386D04">
        <w:rPr>
          <w:rFonts w:asciiTheme="minorHAnsi" w:hAnsiTheme="minorHAnsi" w:cstheme="minorHAnsi"/>
        </w:rPr>
        <w:t xml:space="preserve"> </w:t>
      </w:r>
      <w:r w:rsidRPr="00386D04">
        <w:rPr>
          <w:rFonts w:asciiTheme="minorHAnsi" w:hAnsiTheme="minorHAnsi" w:cstheme="minorHAnsi"/>
        </w:rPr>
        <w:t>bolts (one each end of the tube</w:t>
      </w:r>
      <w:r w:rsidR="006466FC" w:rsidRPr="00386D04">
        <w:rPr>
          <w:rFonts w:asciiTheme="minorHAnsi" w:hAnsiTheme="minorHAnsi" w:cstheme="minorHAnsi"/>
        </w:rPr>
        <w:t xml:space="preserve"> </w:t>
      </w:r>
      <w:r w:rsidRPr="00386D04">
        <w:rPr>
          <w:rFonts w:asciiTheme="minorHAnsi" w:hAnsiTheme="minorHAnsi" w:cstheme="minorHAnsi"/>
        </w:rPr>
        <w:t>stack). Remove the ‘O’ rings and</w:t>
      </w:r>
      <w:r w:rsidR="006466FC" w:rsidRPr="00386D04">
        <w:rPr>
          <w:rFonts w:asciiTheme="minorHAnsi" w:hAnsiTheme="minorHAnsi" w:cstheme="minorHAnsi"/>
        </w:rPr>
        <w:t xml:space="preserve"> </w:t>
      </w:r>
      <w:r w:rsidRPr="00386D04">
        <w:rPr>
          <w:rFonts w:asciiTheme="minorHAnsi" w:hAnsiTheme="minorHAnsi" w:cstheme="minorHAnsi"/>
        </w:rPr>
        <w:t>pull out tube stack. Clean tube</w:t>
      </w:r>
      <w:r w:rsidR="006466FC" w:rsidRPr="00386D04">
        <w:rPr>
          <w:rFonts w:asciiTheme="minorHAnsi" w:hAnsiTheme="minorHAnsi" w:cstheme="minorHAnsi"/>
        </w:rPr>
        <w:t xml:space="preserve"> </w:t>
      </w:r>
      <w:r w:rsidRPr="00386D04">
        <w:rPr>
          <w:rFonts w:asciiTheme="minorHAnsi" w:hAnsiTheme="minorHAnsi" w:cstheme="minorHAnsi"/>
        </w:rPr>
        <w:t>stack and end caps.</w:t>
      </w:r>
      <w:r w:rsidR="006466FC" w:rsidRPr="00386D04">
        <w:rPr>
          <w:rFonts w:asciiTheme="minorHAnsi" w:hAnsiTheme="minorHAnsi" w:cstheme="minorHAnsi"/>
        </w:rPr>
        <w:t xml:space="preserve">  </w:t>
      </w:r>
      <w:r w:rsidRPr="00386D04">
        <w:rPr>
          <w:rFonts w:asciiTheme="minorHAnsi" w:hAnsiTheme="minorHAnsi" w:cstheme="minorHAnsi"/>
        </w:rPr>
        <w:t>Re-assemble using new ‘O’ rings.</w:t>
      </w:r>
      <w:r w:rsidR="006466FC" w:rsidRPr="00386D04">
        <w:rPr>
          <w:rFonts w:asciiTheme="minorHAnsi" w:hAnsiTheme="minorHAnsi" w:cstheme="minorHAnsi"/>
        </w:rPr>
        <w:t xml:space="preserve">  </w:t>
      </w:r>
      <w:r w:rsidRPr="00386D04">
        <w:rPr>
          <w:rFonts w:asciiTheme="minorHAnsi" w:hAnsiTheme="minorHAnsi" w:cstheme="minorHAnsi"/>
        </w:rPr>
        <w:t xml:space="preserve">Do not </w:t>
      </w:r>
      <w:r w:rsidR="006466FC" w:rsidRPr="00386D04">
        <w:rPr>
          <w:rFonts w:asciiTheme="minorHAnsi" w:hAnsiTheme="minorHAnsi" w:cstheme="minorHAnsi"/>
        </w:rPr>
        <w:t>over tighten</w:t>
      </w:r>
      <w:r w:rsidRPr="00386D04">
        <w:rPr>
          <w:rFonts w:asciiTheme="minorHAnsi" w:hAnsiTheme="minorHAnsi" w:cstheme="minorHAnsi"/>
        </w:rPr>
        <w:t xml:space="preserve"> end cap bolts</w:t>
      </w:r>
      <w:r w:rsidR="006466FC" w:rsidRPr="00386D04">
        <w:rPr>
          <w:rFonts w:asciiTheme="minorHAnsi" w:hAnsiTheme="minorHAnsi" w:cstheme="minorHAnsi"/>
        </w:rPr>
        <w:t xml:space="preserve"> </w:t>
      </w:r>
      <w:r w:rsidRPr="00386D04">
        <w:rPr>
          <w:rFonts w:asciiTheme="minorHAnsi" w:hAnsiTheme="minorHAnsi" w:cstheme="minorHAnsi"/>
        </w:rPr>
        <w:t>and make sure the tube stack is</w:t>
      </w:r>
      <w:r w:rsidR="006466FC" w:rsidRPr="00386D04">
        <w:rPr>
          <w:rFonts w:asciiTheme="minorHAnsi" w:hAnsiTheme="minorHAnsi" w:cstheme="minorHAnsi"/>
        </w:rPr>
        <w:t xml:space="preserve"> </w:t>
      </w:r>
      <w:r w:rsidRPr="00386D04">
        <w:rPr>
          <w:rFonts w:asciiTheme="minorHAnsi" w:hAnsiTheme="minorHAnsi" w:cstheme="minorHAnsi"/>
        </w:rPr>
        <w:t>the right way round.</w:t>
      </w:r>
      <w:r w:rsidR="006466FC" w:rsidRPr="00386D04">
        <w:rPr>
          <w:rFonts w:asciiTheme="minorHAnsi" w:hAnsiTheme="minorHAnsi" w:cstheme="minorHAnsi"/>
        </w:rPr>
        <w:t xml:space="preserve">  </w:t>
      </w:r>
      <w:r w:rsidRPr="00386D04">
        <w:rPr>
          <w:rFonts w:asciiTheme="minorHAnsi" w:hAnsiTheme="minorHAnsi" w:cstheme="minorHAnsi"/>
        </w:rPr>
        <w:t>Re-fill engine with water/antifreeze</w:t>
      </w:r>
      <w:r w:rsidR="006466FC" w:rsidRPr="00386D04">
        <w:rPr>
          <w:rFonts w:asciiTheme="minorHAnsi" w:hAnsiTheme="minorHAnsi" w:cstheme="minorHAnsi"/>
        </w:rPr>
        <w:t xml:space="preserve"> </w:t>
      </w:r>
      <w:r w:rsidRPr="00386D04">
        <w:rPr>
          <w:rFonts w:asciiTheme="minorHAnsi" w:hAnsiTheme="minorHAnsi" w:cstheme="minorHAnsi"/>
        </w:rPr>
        <w:t>solution and run engine up</w:t>
      </w:r>
      <w:r w:rsidR="006466FC" w:rsidRPr="00386D04">
        <w:rPr>
          <w:rFonts w:asciiTheme="minorHAnsi" w:hAnsiTheme="minorHAnsi" w:cstheme="minorHAnsi"/>
        </w:rPr>
        <w:t xml:space="preserve"> </w:t>
      </w:r>
      <w:r w:rsidRPr="00386D04">
        <w:rPr>
          <w:rFonts w:asciiTheme="minorHAnsi" w:hAnsiTheme="minorHAnsi" w:cstheme="minorHAnsi"/>
        </w:rPr>
        <w:t>to temperature to check for leaks.</w:t>
      </w:r>
    </w:p>
    <w:p w:rsidR="003C07D0" w:rsidRPr="00386D04" w:rsidRDefault="00056FC4" w:rsidP="006466FC">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72576" behindDoc="1" locked="0" layoutInCell="1" allowOverlap="1">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71552" behindDoc="1" locked="0" layoutInCell="1" allowOverlap="1">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3C07D0" w:rsidRPr="00386D04" w:rsidRDefault="003C07D0" w:rsidP="006466FC">
      <w:pPr>
        <w:rPr>
          <w:rFonts w:asciiTheme="minorHAnsi" w:hAnsiTheme="minorHAnsi" w:cstheme="minorHAnsi"/>
        </w:rPr>
      </w:pPr>
    </w:p>
    <w:p w:rsidR="00C52DD8" w:rsidRPr="00386D04" w:rsidRDefault="00C52DD8">
      <w:pPr>
        <w:pStyle w:val="Heading3"/>
        <w:rPr>
          <w:rFonts w:asciiTheme="minorHAnsi" w:hAnsiTheme="minorHAnsi" w:cstheme="minorHAnsi"/>
        </w:rPr>
      </w:pPr>
      <w:r w:rsidRPr="00386D04">
        <w:rPr>
          <w:rFonts w:asciiTheme="minorHAnsi" w:hAnsiTheme="minorHAnsi" w:cstheme="minorHAnsi"/>
        </w:rPr>
        <w:t>Winterizing or Storing the Engine</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rsidR="00C52DD8" w:rsidRPr="00386D04" w:rsidRDefault="00C52DD8">
      <w:pPr>
        <w:rPr>
          <w:rFonts w:asciiTheme="minorHAnsi" w:hAnsiTheme="minorHAnsi" w:cstheme="minorHAnsi"/>
        </w:rPr>
      </w:pPr>
      <w:r w:rsidRPr="00386D04">
        <w:rPr>
          <w:rFonts w:asciiTheme="minorHAnsi" w:hAnsiTheme="minorHAnsi" w:cstheme="minorHAnsi"/>
        </w:rPr>
        <w:t>The first procedure is to change the lubrication oil in the engine and the oil filter.  Follow the procedures described in the oil change section, above.</w:t>
      </w:r>
    </w:p>
    <w:p w:rsidR="00C52DD8" w:rsidRPr="00386D04" w:rsidRDefault="00C52DD8">
      <w:pPr>
        <w:rPr>
          <w:rFonts w:asciiTheme="minorHAnsi" w:hAnsiTheme="minorHAnsi" w:cstheme="minorHAnsi"/>
        </w:rPr>
      </w:pPr>
      <w:r w:rsidRPr="00386D04">
        <w:rPr>
          <w:rFonts w:asciiTheme="minorHAnsi" w:hAnsiTheme="minorHAnsi" w:cstheme="minorHAnsi"/>
        </w:rP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rsidR="00C52DD8" w:rsidRPr="00386D04" w:rsidRDefault="00C52DD8" w:rsidP="00C013CC">
      <w:pPr>
        <w:rPr>
          <w:rFonts w:asciiTheme="minorHAnsi" w:hAnsiTheme="minorHAnsi" w:cstheme="minorHAnsi"/>
        </w:rPr>
      </w:pPr>
      <w:r w:rsidRPr="00386D04">
        <w:rPr>
          <w:rFonts w:asciiTheme="minorHAnsi" w:hAnsiTheme="minorHAnsi" w:cstheme="minorHAnsi"/>
        </w:rPr>
        <w:t xml:space="preserve">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w:t>
      </w:r>
      <w:r w:rsidR="00750FE1" w:rsidRPr="00386D04">
        <w:rPr>
          <w:rFonts w:asciiTheme="minorHAnsi" w:hAnsiTheme="minorHAnsi" w:cstheme="minorHAnsi"/>
        </w:rPr>
        <w:t>engine and</w:t>
      </w:r>
      <w:r w:rsidRPr="00386D04">
        <w:rPr>
          <w:rFonts w:asciiTheme="minorHAnsi" w:hAnsiTheme="minorHAnsi" w:cstheme="minorHAnsi"/>
        </w:rPr>
        <w:t xml:space="preserve"> replace the intake hose on the closed seacock.</w:t>
      </w:r>
    </w:p>
    <w:p w:rsidR="00C52DD8" w:rsidRPr="00386D04" w:rsidRDefault="00C52DD8">
      <w:pPr>
        <w:rPr>
          <w:rFonts w:asciiTheme="minorHAnsi" w:hAnsiTheme="minorHAnsi" w:cstheme="minorHAnsi"/>
        </w:rPr>
        <w:sectPr w:rsidR="00C52DD8" w:rsidRPr="00386D04">
          <w:headerReference w:type="default" r:id="rId28"/>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rPr>
        <w:t>If you used a petroleum-based anti-freeze you should also drain the raw water strainer.  Petroleum-based anti-freeze is a solvent and will destroy the acrylic bowl of the water strainer.  Using a wrench or a deck plate tool loosen the cover on the water strainer.   Then unscrew the plug at the bottom of the bowl and let the anti-freeze drain into a receptacle.</w:t>
      </w:r>
    </w:p>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3" w:name="Electrical"/>
      <w:r w:rsidRPr="00386D04">
        <w:rPr>
          <w:rFonts w:asciiTheme="minorHAnsi" w:hAnsiTheme="minorHAnsi" w:cstheme="minorHAnsi"/>
        </w:rPr>
        <w:t>Electrical</w:t>
      </w:r>
      <w:bookmarkEnd w:id="3"/>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 xml:space="preserve">The electrical system on Full Sail is a combination of the original wiring and additions since original purchase.   I </w:t>
      </w:r>
      <w:r w:rsidR="00750FE1" w:rsidRPr="00386D04">
        <w:rPr>
          <w:rFonts w:asciiTheme="minorHAnsi" w:hAnsiTheme="minorHAnsi" w:cstheme="minorHAnsi"/>
        </w:rPr>
        <w:t>must</w:t>
      </w:r>
      <w:r w:rsidRPr="00386D04">
        <w:rPr>
          <w:rFonts w:asciiTheme="minorHAnsi" w:hAnsiTheme="minorHAnsi" w:cstheme="minorHAnsi"/>
        </w:rPr>
        <w:t xml:space="preserve"> admit much of it falls into the spaghetti class of wiring.  I have documented </w:t>
      </w:r>
      <w:r w:rsidR="00750FE1" w:rsidRPr="00386D04">
        <w:rPr>
          <w:rFonts w:asciiTheme="minorHAnsi" w:hAnsiTheme="minorHAnsi" w:cstheme="minorHAnsi"/>
        </w:rPr>
        <w:t>all</w:t>
      </w:r>
      <w:r w:rsidRPr="00386D04">
        <w:rPr>
          <w:rFonts w:asciiTheme="minorHAnsi" w:hAnsiTheme="minorHAnsi" w:cstheme="minorHAnsi"/>
        </w:rPr>
        <w:t xml:space="preserve"> this wiring in the large format diagrams included with this document and reproduced in this section.  I have organized the wiring documentation into four diagrams.</w:t>
      </w:r>
    </w:p>
    <w:p w:rsidR="00C52DD8" w:rsidRPr="00386D04" w:rsidRDefault="00C52DD8">
      <w:pPr>
        <w:rPr>
          <w:rFonts w:asciiTheme="minorHAnsi" w:hAnsiTheme="minorHAnsi" w:cstheme="minorHAnsi"/>
        </w:rPr>
      </w:pPr>
    </w:p>
    <w:p w:rsidR="00C52DD8" w:rsidRPr="00386D04" w:rsidRDefault="00C52DD8">
      <w:pPr>
        <w:numPr>
          <w:ilvl w:val="0"/>
          <w:numId w:val="34"/>
        </w:numPr>
        <w:tabs>
          <w:tab w:val="clear" w:pos="360"/>
          <w:tab w:val="num" w:pos="1080"/>
        </w:tabs>
        <w:ind w:left="1080"/>
        <w:rPr>
          <w:rFonts w:asciiTheme="minorHAnsi" w:hAnsiTheme="minorHAnsi" w:cstheme="minorHAnsi"/>
        </w:rPr>
      </w:pPr>
      <w:r w:rsidRPr="00386D04">
        <w:rPr>
          <w:rFonts w:asciiTheme="minorHAnsi" w:hAnsiTheme="minorHAnsi" w:cstheme="minorHAnsi"/>
        </w:rPr>
        <w:t>Circuit Control and Engine Harness</w:t>
      </w:r>
    </w:p>
    <w:p w:rsidR="00C52DD8" w:rsidRPr="00386D04" w:rsidRDefault="00C52DD8">
      <w:pPr>
        <w:ind w:left="720"/>
        <w:rPr>
          <w:rFonts w:asciiTheme="minorHAnsi" w:hAnsiTheme="minorHAnsi" w:cstheme="minorHAnsi"/>
        </w:rPr>
      </w:pPr>
    </w:p>
    <w:p w:rsidR="00C52DD8" w:rsidRPr="00386D04" w:rsidRDefault="00C52DD8">
      <w:pPr>
        <w:numPr>
          <w:ilvl w:val="0"/>
          <w:numId w:val="35"/>
        </w:numPr>
        <w:tabs>
          <w:tab w:val="clear" w:pos="360"/>
          <w:tab w:val="num" w:pos="1080"/>
        </w:tabs>
        <w:ind w:left="1080"/>
        <w:rPr>
          <w:rFonts w:asciiTheme="minorHAnsi" w:hAnsiTheme="minorHAnsi" w:cstheme="minorHAnsi"/>
        </w:rPr>
      </w:pPr>
      <w:r w:rsidRPr="00386D04">
        <w:rPr>
          <w:rFonts w:asciiTheme="minorHAnsi" w:hAnsiTheme="minorHAnsi" w:cstheme="minorHAnsi"/>
        </w:rPr>
        <w:t>Cabin Service Circuits</w:t>
      </w:r>
    </w:p>
    <w:p w:rsidR="00C52DD8" w:rsidRPr="00386D04" w:rsidRDefault="00C52DD8">
      <w:pPr>
        <w:rPr>
          <w:rFonts w:asciiTheme="minorHAnsi" w:hAnsiTheme="minorHAnsi" w:cstheme="minorHAnsi"/>
        </w:rPr>
      </w:pPr>
    </w:p>
    <w:p w:rsidR="00C52DD8" w:rsidRPr="00386D04" w:rsidRDefault="00C52DD8">
      <w:pPr>
        <w:numPr>
          <w:ilvl w:val="0"/>
          <w:numId w:val="36"/>
        </w:numPr>
        <w:tabs>
          <w:tab w:val="clear" w:pos="360"/>
          <w:tab w:val="num" w:pos="1080"/>
        </w:tabs>
        <w:ind w:left="1080"/>
        <w:rPr>
          <w:rFonts w:asciiTheme="minorHAnsi" w:hAnsiTheme="minorHAnsi" w:cstheme="minorHAnsi"/>
        </w:rPr>
      </w:pPr>
      <w:r w:rsidRPr="00386D04">
        <w:rPr>
          <w:rFonts w:asciiTheme="minorHAnsi" w:hAnsiTheme="minorHAnsi" w:cstheme="minorHAnsi"/>
        </w:rPr>
        <w:t>Mast and Deck Circuits</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Circuit Control and Engine Harness</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2336" behindDoc="0" locked="0" layoutInCell="0" allowOverlap="1">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9"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rsidR="00C52DD8" w:rsidRPr="00386D04" w:rsidRDefault="00C52DD8">
      <w:pPr>
        <w:rPr>
          <w:rFonts w:asciiTheme="minorHAnsi" w:hAnsiTheme="minorHAnsi" w:cstheme="minorHAnsi"/>
        </w:rPr>
      </w:pPr>
      <w:r w:rsidRPr="00386D04">
        <w:rPr>
          <w:rFonts w:asciiTheme="minorHAnsi" w:hAnsiTheme="minorHAnsi" w:cstheme="minorHAnsi"/>
        </w:rP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w:t>
      </w:r>
      <w:proofErr w:type="spellStart"/>
      <w:r w:rsidRPr="00386D04">
        <w:rPr>
          <w:rFonts w:asciiTheme="minorHAnsi" w:hAnsiTheme="minorHAnsi" w:cstheme="minorHAnsi"/>
        </w:rPr>
        <w:t>Newmar</w:t>
      </w:r>
      <w:proofErr w:type="spellEnd"/>
      <w:r w:rsidRPr="00386D04">
        <w:rPr>
          <w:rFonts w:asciiTheme="minorHAnsi" w:hAnsiTheme="minorHAnsi" w:cstheme="minorHAnsi"/>
        </w:rPr>
        <w:t xml:space="preserve"> battery charger is wired </w:t>
      </w:r>
      <w:r w:rsidRPr="00386D04">
        <w:rPr>
          <w:rFonts w:asciiTheme="minorHAnsi" w:hAnsiTheme="minorHAnsi" w:cstheme="minorHAnsi"/>
        </w:rPr>
        <w:lastRenderedPageBreak/>
        <w:t xml:space="preserve">directly to the batteries, and the alternator is wired to battery isolator and then directly to the batteries.  </w:t>
      </w:r>
      <w:r w:rsidR="001D354E" w:rsidRPr="00386D04">
        <w:rPr>
          <w:rFonts w:asciiTheme="minorHAnsi" w:hAnsiTheme="minorHAnsi" w:cstheme="minorHAnsi"/>
        </w:rPr>
        <w:t>Therefore,</w:t>
      </w:r>
      <w:r w:rsidRPr="00386D04">
        <w:rPr>
          <w:rFonts w:asciiTheme="minorHAnsi" w:hAnsiTheme="minorHAnsi" w:cstheme="minorHAnsi"/>
        </w:rPr>
        <w:t xml:space="preserve"> you don’t need to be concerned about someone accidentally switching the batteries off-line when the engine is running and destroying the diodes in the alternator.  </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2096" behindDoc="0" locked="0" layoutInCell="1" allowOverlap="1">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30"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circuit control and engine harness wiring diagram </w:t>
      </w:r>
      <w:proofErr w:type="gramStart"/>
      <w:r w:rsidR="00C52DD8" w:rsidRPr="00386D04">
        <w:rPr>
          <w:rFonts w:asciiTheme="minorHAnsi" w:hAnsiTheme="minorHAnsi" w:cstheme="minorHAnsi"/>
        </w:rPr>
        <w:t>is</w:t>
      </w:r>
      <w:proofErr w:type="gramEnd"/>
      <w:r w:rsidR="00C52DD8" w:rsidRPr="00386D04">
        <w:rPr>
          <w:rFonts w:asciiTheme="minorHAnsi" w:hAnsiTheme="minorHAnsi" w:cstheme="minorHAnsi"/>
        </w:rPr>
        <w:t xml:space="preserve"> reproduced above.  The </w:t>
      </w:r>
      <w:r w:rsidR="001D354E" w:rsidRPr="00386D04">
        <w:rPr>
          <w:rFonts w:asciiTheme="minorHAnsi" w:hAnsiTheme="minorHAnsi" w:cstheme="minorHAnsi"/>
        </w:rPr>
        <w:t>full-size</w:t>
      </w:r>
      <w:r w:rsidR="00C52DD8" w:rsidRPr="00386D04">
        <w:rPr>
          <w:rFonts w:asciiTheme="minorHAnsi" w:hAnsiTheme="minorHAnsi" w:cstheme="minorHAnsi"/>
        </w:rPr>
        <w:t xml:space="preserve"> diagram is included as an annex to this document.</w:t>
      </w:r>
    </w:p>
    <w:p w:rsidR="00C52DD8" w:rsidRPr="00386D04" w:rsidRDefault="00C52DD8">
      <w:pPr>
        <w:rPr>
          <w:rFonts w:asciiTheme="minorHAnsi" w:hAnsiTheme="minorHAnsi" w:cstheme="minorHAnsi"/>
        </w:rPr>
      </w:pPr>
      <w:r w:rsidRPr="00386D04">
        <w:rPr>
          <w:rFonts w:asciiTheme="minorHAnsi" w:hAnsiTheme="minorHAnsi" w:cstheme="minorHAnsi"/>
        </w:rPr>
        <w:t xml:space="preserve">The main electrical panel switches are depicted in the upper right of the diagram.  There </w:t>
      </w:r>
      <w:r w:rsidR="001D354E" w:rsidRPr="00386D04">
        <w:rPr>
          <w:rFonts w:asciiTheme="minorHAnsi" w:hAnsiTheme="minorHAnsi" w:cstheme="minorHAnsi"/>
        </w:rPr>
        <w:t>is</w:t>
      </w:r>
      <w:r w:rsidRPr="00386D04">
        <w:rPr>
          <w:rFonts w:asciiTheme="minorHAnsi" w:hAnsiTheme="minorHAnsi" w:cstheme="minorHAnsi"/>
        </w:rPr>
        <w:t xml:space="preserve"> a total of six circuit breakers on this panel, which control the following circuits.</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Cabin Lights: This 15-amp breaker activates the circuits to most of the cabin lights.  Switches built into the individual fixtures control each of the lights.</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Running Lights: This 5-amp break turns on the Port and </w:t>
      </w:r>
      <w:proofErr w:type="spellStart"/>
      <w:r w:rsidRPr="00386D04">
        <w:rPr>
          <w:rFonts w:asciiTheme="minorHAnsi" w:hAnsiTheme="minorHAnsi" w:cstheme="minorHAnsi"/>
        </w:rPr>
        <w:t>Stbd</w:t>
      </w:r>
      <w:proofErr w:type="spellEnd"/>
      <w:r w:rsidRPr="00386D04">
        <w:rPr>
          <w:rFonts w:asciiTheme="minorHAnsi" w:hAnsiTheme="minorHAnsi" w:cstheme="minorHAnsi"/>
        </w:rPr>
        <w:t xml:space="preserve"> bow lights and the stern light.</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Steaming Light: This 5-amp breaker turns on the mast light on the front of the mast.  </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Foredeck Light: This 5-amp breaker turns on the floodlight on the mast (in the same fixture as the bow light) that illuminates the foredeck.</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Mast Light: This 5-amp breaker turns on the anchor light on the masthead.  </w:t>
      </w:r>
    </w:p>
    <w:p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Bilge Blower: This 10-amp breaker activates the circuit for the bilge blower to evacuate any explosive fumes that may </w:t>
      </w:r>
      <w:r w:rsidR="00FE5AEC" w:rsidRPr="00386D04">
        <w:rPr>
          <w:rFonts w:asciiTheme="minorHAnsi" w:hAnsiTheme="minorHAnsi" w:cstheme="minorHAnsi"/>
        </w:rPr>
        <w:t>work</w:t>
      </w:r>
      <w:r w:rsidRPr="00386D04">
        <w:rPr>
          <w:rFonts w:asciiTheme="minorHAnsi" w:hAnsiTheme="minorHAnsi" w:cstheme="minorHAnsi"/>
        </w:rPr>
        <w:t xml:space="preserve"> their way into the bilge.  The blower is turned on and off by a pull switch on the engine instrument panel at the base of the bridge deck in the cockpit.  Given that Full </w:t>
      </w:r>
      <w:r w:rsidR="00FE5AEC" w:rsidRPr="00386D04">
        <w:rPr>
          <w:rFonts w:asciiTheme="minorHAnsi" w:hAnsiTheme="minorHAnsi" w:cstheme="minorHAnsi"/>
        </w:rPr>
        <w:t>Sail’s</w:t>
      </w:r>
      <w:r w:rsidRPr="00386D04">
        <w:rPr>
          <w:rFonts w:asciiTheme="minorHAnsi" w:hAnsiTheme="minorHAnsi" w:cstheme="minorHAnsi"/>
        </w:rPr>
        <w:t xml:space="preserve"> engine does not burn gasoline and the stove uses lighter than air fuel (CNG), I rarely run this blower.</w:t>
      </w:r>
    </w:p>
    <w:p w:rsidR="00C52DD8" w:rsidRPr="00386D04" w:rsidRDefault="00C52DD8">
      <w:pPr>
        <w:rPr>
          <w:rFonts w:asciiTheme="minorHAnsi" w:hAnsiTheme="minorHAnsi" w:cstheme="minorHAnsi"/>
        </w:rPr>
      </w:pP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3120" behindDoc="0" locked="0" layoutInCell="1" allowOverlap="1">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31"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To the left of the main electrical panel is the auxiliary circuit breaker panel.  This panel controls some of the additional circuits that I have added over the years and contains six circuit breakers.  These breakers control the following circuits.</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Navigation Station: This 15-amp breaker controls the circuit for the navigation station at the head of the quarter berth on the port side of the cabin.  This circuit feeds a bus bar on the aft side of the aft bulkhead in the navigation station.  The VHF radio, the stereo system (including the power amplifier and CD changer) and the lights over the navigation table all receive power from this bus bar.</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Cockpit: This 15-amp breaker activates the dry-plug receptacles in the cockpit and at the base of the mast on top of the cabin trunk.  These receptacles are used primarily for the spotlight. </w:t>
      </w:r>
    </w:p>
    <w:p w:rsidR="00C52DD8" w:rsidRPr="00386D04" w:rsidRDefault="00C52DD8">
      <w:pPr>
        <w:numPr>
          <w:ilvl w:val="0"/>
          <w:numId w:val="38"/>
        </w:numPr>
        <w:tabs>
          <w:tab w:val="clear" w:pos="360"/>
          <w:tab w:val="num" w:pos="1080"/>
        </w:tabs>
        <w:ind w:left="1080"/>
        <w:rPr>
          <w:rFonts w:asciiTheme="minorHAnsi" w:hAnsiTheme="minorHAnsi" w:cstheme="minorHAnsi"/>
          <w:color w:val="FF0000"/>
        </w:rPr>
      </w:pPr>
      <w:r w:rsidRPr="00386D04">
        <w:rPr>
          <w:rFonts w:asciiTheme="minorHAnsi" w:hAnsiTheme="minorHAnsi" w:cstheme="minorHAnsi"/>
          <w:color w:val="FF0000"/>
        </w:rP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Miscellaneous: The fluorescent light above the electrical panel.</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color w:val="FF0000"/>
        </w:rPr>
        <w:lastRenderedPageBreak/>
        <w:t>Refrigeration: This 15-amp breaker activates the circuit for the Adler-Barbour refrigeration.  The refrigerator is turned on and off by the thermostat switch located inside the icebox</w:t>
      </w:r>
      <w:r w:rsidRPr="00386D04">
        <w:rPr>
          <w:rFonts w:asciiTheme="minorHAnsi" w:hAnsiTheme="minorHAnsi" w:cstheme="minorHAnsi"/>
        </w:rPr>
        <w:t>.</w:t>
      </w:r>
    </w:p>
    <w:p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rsidR="00695BFF" w:rsidRPr="00386D04" w:rsidRDefault="00695BFF" w:rsidP="00695BFF">
      <w:pPr>
        <w:rPr>
          <w:rStyle w:val="Strong"/>
          <w:rFonts w:asciiTheme="minorHAnsi" w:hAnsiTheme="minorHAnsi" w:cstheme="minorHAnsi"/>
        </w:rPr>
      </w:pPr>
    </w:p>
    <w:p w:rsidR="00695BFF" w:rsidRPr="00386D04" w:rsidRDefault="00695BFF" w:rsidP="00695BFF">
      <w:pPr>
        <w:rPr>
          <w:rStyle w:val="Strong"/>
          <w:rFonts w:asciiTheme="minorHAnsi" w:hAnsiTheme="minorHAnsi" w:cstheme="minorHAnsi"/>
        </w:rPr>
      </w:pPr>
      <w:r w:rsidRPr="00386D04">
        <w:rPr>
          <w:rStyle w:val="Strong"/>
          <w:rFonts w:asciiTheme="minorHAnsi" w:hAnsiTheme="minorHAnsi" w:cstheme="minorHAnsi"/>
        </w:rPr>
        <w:t>Secondary Panel</w:t>
      </w: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r w:rsidRPr="00386D04">
        <w:rPr>
          <w:rFonts w:asciiTheme="minorHAnsi" w:hAnsiTheme="minorHAnsi" w:cstheme="minorHAnsi"/>
        </w:rPr>
        <w:tab/>
        <w:t>Located under the cabin stairs you find the secondary or auxiliary panel. This panel as shown below contains an assortment of controls for the assorted electrical devices as well as the shore powered breakers.</w:t>
      </w: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p>
    <w:p w:rsidR="00695BFF" w:rsidRPr="00386D04" w:rsidRDefault="00695BFF" w:rsidP="00695BFF">
      <w:pPr>
        <w:rPr>
          <w:rFonts w:asciiTheme="minorHAnsi" w:hAnsiTheme="minorHAnsi" w:cstheme="minorHAnsi"/>
        </w:rPr>
      </w:pPr>
    </w:p>
    <w:p w:rsidR="00C52DD8" w:rsidRPr="00386D04" w:rsidRDefault="00F224B0">
      <w:pPr>
        <w:rPr>
          <w:rFonts w:asciiTheme="minorHAnsi" w:hAnsiTheme="minorHAnsi" w:cstheme="minorHAnsi"/>
        </w:rPr>
      </w:pPr>
      <w:r w:rsidRPr="00386D04">
        <w:rPr>
          <w:rFonts w:asciiTheme="minorHAnsi" w:hAnsiTheme="minorHAnsi" w:cstheme="minorHAnsi"/>
          <w:noProof/>
        </w:rPr>
        <w:drawing>
          <wp:inline distT="0" distB="0" distL="0" distR="0" wp14:anchorId="0C9B1761" wp14:editId="07A9FDB3">
            <wp:extent cx="1499616" cy="1426464"/>
            <wp:effectExtent l="0" t="0" r="5715" b="2540"/>
            <wp:docPr id="6" name="Picture 6"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616" cy="1426464"/>
                    </a:xfrm>
                    <a:prstGeom prst="rect">
                      <a:avLst/>
                    </a:prstGeom>
                    <a:noFill/>
                    <a:ln>
                      <a:noFill/>
                    </a:ln>
                  </pic:spPr>
                </pic:pic>
              </a:graphicData>
            </a:graphic>
          </wp:inline>
        </w:drawing>
      </w:r>
      <w:r w:rsidR="00B15AE6" w:rsidRPr="00386D04">
        <w:rPr>
          <w:rFonts w:asciiTheme="minorHAnsi" w:hAnsiTheme="minorHAnsi" w:cstheme="minorHAnsi"/>
        </w:rPr>
        <w:t xml:space="preserve"> </w:t>
      </w:r>
      <w:r w:rsidR="00C52DD8" w:rsidRPr="00386D04">
        <w:rPr>
          <w:rFonts w:asciiTheme="minorHAnsi" w:hAnsiTheme="minorHAnsi" w:cstheme="minorHAnsi"/>
        </w:rPr>
        <w:t>Just outboard of the auxiliary panel is a</w:t>
      </w:r>
      <w:r w:rsidR="00B15AE6" w:rsidRPr="00386D04">
        <w:rPr>
          <w:rFonts w:asciiTheme="minorHAnsi" w:hAnsiTheme="minorHAnsi" w:cstheme="minorHAnsi"/>
        </w:rPr>
        <w:t xml:space="preserve"> Link 10</w:t>
      </w:r>
      <w:r w:rsidR="00C52DD8" w:rsidRPr="00386D04">
        <w:rPr>
          <w:rFonts w:asciiTheme="minorHAnsi" w:hAnsiTheme="minorHAnsi" w:cstheme="minorHAnsi"/>
        </w:rPr>
        <w:t>, which measures the current delivered by the batteries to the active circuits on the boat.  I use this ammeter to monitor the current usage while at anchor or under sail.  It is also a useful tool in diagnosing refrigeration problems.</w:t>
      </w:r>
    </w:p>
    <w:p w:rsidR="001D354E" w:rsidRPr="00386D04" w:rsidRDefault="00C52DD8">
      <w:pPr>
        <w:rPr>
          <w:rFonts w:asciiTheme="minorHAnsi" w:hAnsiTheme="minorHAnsi" w:cstheme="minorHAnsi"/>
        </w:rPr>
      </w:pPr>
      <w:r w:rsidRPr="00386D04">
        <w:rPr>
          <w:rFonts w:asciiTheme="minorHAnsi" w:hAnsiTheme="minorHAnsi" w:cstheme="minorHAnsi"/>
        </w:rPr>
        <w:t xml:space="preserve">The third electrical panel is the secondary fuse/switch panel on the bulkhead behind the companionway steps.  This panel controls the last set of circuits added to Full Sail.  </w:t>
      </w:r>
    </w:p>
    <w:p w:rsidR="002F7751" w:rsidRPr="00386D04" w:rsidRDefault="001D354E">
      <w:pPr>
        <w:rPr>
          <w:rFonts w:asciiTheme="minorHAnsi" w:hAnsiTheme="minorHAnsi" w:cstheme="minorHAnsi"/>
        </w:rPr>
      </w:pPr>
      <w:r w:rsidRPr="00386D04">
        <w:rPr>
          <w:rFonts w:asciiTheme="minorHAnsi" w:hAnsiTheme="minorHAnsi" w:cstheme="minorHAnsi"/>
        </w:rPr>
        <w:t>B</w:t>
      </w:r>
      <w:r w:rsidR="00C52DD8" w:rsidRPr="00386D04">
        <w:rPr>
          <w:rFonts w:asciiTheme="minorHAnsi" w:hAnsiTheme="minorHAnsi" w:cstheme="minorHAnsi"/>
        </w:rPr>
        <w:t>reakers protect the circuits on this panel.  The switches are just that, not breakers</w:t>
      </w:r>
      <w:r w:rsidRPr="00386D04">
        <w:rPr>
          <w:rFonts w:asciiTheme="minorHAnsi" w:hAnsiTheme="minorHAnsi" w:cstheme="minorHAnsi"/>
        </w:rPr>
        <w:t xml:space="preserve"> the breakers are activated by the push button next to the switch.</w:t>
      </w:r>
      <w:r w:rsidR="00C52DD8" w:rsidRPr="00386D04">
        <w:rPr>
          <w:rFonts w:asciiTheme="minorHAnsi" w:hAnsiTheme="minorHAnsi" w:cstheme="minorHAnsi"/>
        </w:rPr>
        <w:t xml:space="preserve">  </w:t>
      </w:r>
      <w:r w:rsidR="002F7751" w:rsidRPr="00386D04">
        <w:rPr>
          <w:rFonts w:asciiTheme="minorHAnsi" w:hAnsiTheme="minorHAnsi" w:cstheme="minorHAnsi"/>
          <w:noProof/>
        </w:rPr>
        <w:drawing>
          <wp:inline distT="0" distB="0" distL="0" distR="0" wp14:anchorId="277F5733">
            <wp:extent cx="2176272" cy="2176272"/>
            <wp:effectExtent l="0" t="0" r="0" b="0"/>
            <wp:docPr id="7" name="landingImage" descr="Pactrade Marine 6 Gang Switch Panel with Illuminated Switch 20 Preprinted Labels, 6.5&amp;quot; L x 2.5&amp;quot; H x 4.5&amp;quo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actrade Marine 6 Gang Switch Panel with Illuminated Switch 20 Preprinted Labels, 6.5&amp;quot; L x 2.5&amp;quot; H x 4.5&amp;quot; 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272" cy="2176272"/>
                    </a:xfrm>
                    <a:prstGeom prst="rect">
                      <a:avLst/>
                    </a:prstGeom>
                    <a:noFill/>
                    <a:ln>
                      <a:noFill/>
                    </a:ln>
                  </pic:spPr>
                </pic:pic>
              </a:graphicData>
            </a:graphic>
          </wp:inline>
        </w:drawing>
      </w:r>
    </w:p>
    <w:p w:rsidR="00C52DD8" w:rsidRPr="00386D04" w:rsidRDefault="00C52DD8">
      <w:pPr>
        <w:rPr>
          <w:rFonts w:asciiTheme="minorHAnsi" w:hAnsiTheme="minorHAnsi" w:cstheme="minorHAnsi"/>
        </w:rPr>
      </w:pPr>
      <w:r w:rsidRPr="00386D04">
        <w:rPr>
          <w:rFonts w:asciiTheme="minorHAnsi" w:hAnsiTheme="minorHAnsi" w:cstheme="minorHAnsi"/>
        </w:rPr>
        <w:t>The switches and fuses control the following circuits.</w:t>
      </w:r>
    </w:p>
    <w:p w:rsidR="001D354E" w:rsidRPr="00386D04" w:rsidRDefault="001D354E">
      <w:pPr>
        <w:rPr>
          <w:rFonts w:asciiTheme="minorHAnsi" w:hAnsiTheme="minorHAnsi" w:cstheme="minorHAnsi"/>
        </w:rPr>
      </w:pP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USB chargers – 2 sets located near top of panel they are able to provide 5 amps at 5V for charging devices.</w:t>
      </w: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lastRenderedPageBreak/>
        <w:t xml:space="preserve">The panel light – This is a low draw LED bar which can be keep on as </w:t>
      </w:r>
      <w:proofErr w:type="gramStart"/>
      <w:r w:rsidRPr="00386D04">
        <w:rPr>
          <w:rFonts w:asciiTheme="minorHAnsi" w:hAnsiTheme="minorHAnsi" w:cstheme="minorHAnsi"/>
        </w:rPr>
        <w:t>needed,(</w:t>
      </w:r>
      <w:proofErr w:type="gramEnd"/>
      <w:r w:rsidRPr="00386D04">
        <w:rPr>
          <w:rFonts w:asciiTheme="minorHAnsi" w:hAnsiTheme="minorHAnsi" w:cstheme="minorHAnsi"/>
        </w:rPr>
        <w:t>there is a switch which allows the lights to be White or Red for night.)</w:t>
      </w:r>
    </w:p>
    <w:p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Nav2 – The </w:t>
      </w:r>
      <w:r w:rsidR="00905250" w:rsidRPr="00386D04">
        <w:rPr>
          <w:rFonts w:asciiTheme="minorHAnsi" w:hAnsiTheme="minorHAnsi" w:cstheme="minorHAnsi"/>
        </w:rPr>
        <w:t>built-in navigation systems (2) which are documented in the electronics section.</w:t>
      </w:r>
    </w:p>
    <w:p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Music – powers the Sony radio for music</w:t>
      </w:r>
    </w:p>
    <w:p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Long Range WiFi – powers the Bullet WiFi which is wired into the boat’s internal </w:t>
      </w:r>
      <w:proofErr w:type="spellStart"/>
      <w:r w:rsidRPr="00386D04">
        <w:rPr>
          <w:rFonts w:asciiTheme="minorHAnsi" w:hAnsiTheme="minorHAnsi" w:cstheme="minorHAnsi"/>
        </w:rPr>
        <w:t>wifi</w:t>
      </w:r>
      <w:proofErr w:type="spellEnd"/>
      <w:r w:rsidRPr="00386D04">
        <w:rPr>
          <w:rFonts w:asciiTheme="minorHAnsi" w:hAnsiTheme="minorHAnsi" w:cstheme="minorHAnsi"/>
        </w:rPr>
        <w:t xml:space="preserve"> allowing greater than normal connections to access points.</w:t>
      </w:r>
    </w:p>
    <w:p w:rsidR="00905250" w:rsidRPr="00386D04" w:rsidRDefault="00905250" w:rsidP="00905250">
      <w:pPr>
        <w:ind w:left="720"/>
        <w:rPr>
          <w:rFonts w:asciiTheme="minorHAnsi" w:hAnsiTheme="minorHAnsi" w:cstheme="minorHAnsi"/>
        </w:rPr>
      </w:pPr>
      <w:r w:rsidRPr="00386D04">
        <w:rPr>
          <w:rFonts w:asciiTheme="minorHAnsi" w:hAnsiTheme="minorHAnsi" w:cstheme="minorHAnsi"/>
        </w:rPr>
        <w:t>The following have moved to the original breaker panel.</w:t>
      </w:r>
    </w:p>
    <w:p w:rsidR="00905250" w:rsidRPr="00386D04" w:rsidRDefault="00905250" w:rsidP="00905250">
      <w:pPr>
        <w:ind w:left="720"/>
        <w:rPr>
          <w:rFonts w:asciiTheme="minorHAnsi" w:hAnsiTheme="minorHAnsi" w:cstheme="minorHAnsi"/>
        </w:rPr>
      </w:pP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Autopilot: This switch activates the autopilot control head in the cockpit.  This also activates the flux gate compass, which located under the forward end of the port settee berth in the main cabin. </w:t>
      </w:r>
      <w:r w:rsidR="005B65EF" w:rsidRPr="00386D04">
        <w:rPr>
          <w:rFonts w:asciiTheme="minorHAnsi" w:hAnsiTheme="minorHAnsi" w:cstheme="minorHAnsi"/>
        </w:rPr>
        <w:t xml:space="preserve"> The Garmin </w:t>
      </w:r>
      <w:r w:rsidR="00695BFF" w:rsidRPr="00386D04">
        <w:rPr>
          <w:rFonts w:asciiTheme="minorHAnsi" w:hAnsiTheme="minorHAnsi" w:cstheme="minorHAnsi"/>
        </w:rPr>
        <w:t>Chart plotter</w:t>
      </w:r>
      <w:r w:rsidR="005B65EF" w:rsidRPr="00386D04">
        <w:rPr>
          <w:rFonts w:asciiTheme="minorHAnsi" w:hAnsiTheme="minorHAnsi" w:cstheme="minorHAnsi"/>
        </w:rPr>
        <w:t xml:space="preserve"> is also powered through this circuit.</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Sailing Instruments: This switch activates the Autohelm wind, depth and speed instruments in the cockpit.  It also activates the Autohelm multi display above the navigation station.</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Compass Light: This switch turns on the light in the Ritchie compass in the cockpit.</w:t>
      </w:r>
    </w:p>
    <w:p w:rsidR="00C52DD8" w:rsidRPr="00386D04" w:rsidRDefault="00C52DD8" w:rsidP="005B65EF">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Engine Instruments: This switch activates the </w:t>
      </w:r>
      <w:r w:rsidR="005B65EF" w:rsidRPr="00386D04">
        <w:rPr>
          <w:rFonts w:asciiTheme="minorHAnsi" w:hAnsiTheme="minorHAnsi" w:cstheme="minorHAnsi"/>
        </w:rPr>
        <w:t xml:space="preserve">fuel </w:t>
      </w:r>
      <w:r w:rsidR="00FE5AEC" w:rsidRPr="00386D04">
        <w:rPr>
          <w:rFonts w:asciiTheme="minorHAnsi" w:hAnsiTheme="minorHAnsi" w:cstheme="minorHAnsi"/>
        </w:rPr>
        <w:t>gauge</w:t>
      </w:r>
      <w:r w:rsidRPr="00386D04">
        <w:rPr>
          <w:rFonts w:asciiTheme="minorHAnsi" w:hAnsiTheme="minorHAnsi" w:cstheme="minorHAnsi"/>
        </w:rPr>
        <w:t>.</w:t>
      </w:r>
    </w:p>
    <w:p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Galley Fan: This switch turns on the oscillating fan over the stove in the galley.  There is also a switch on the fan.</w:t>
      </w:r>
    </w:p>
    <w:p w:rsidR="00905250" w:rsidRPr="00386D04" w:rsidRDefault="00905250">
      <w:pPr>
        <w:numPr>
          <w:ilvl w:val="0"/>
          <w:numId w:val="39"/>
        </w:numPr>
        <w:tabs>
          <w:tab w:val="clear" w:pos="360"/>
          <w:tab w:val="num" w:pos="1080"/>
        </w:tabs>
        <w:ind w:left="1080"/>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In addition to these circuits, the panel contains the switch and cycle counter for the electric bilge pump</w:t>
      </w:r>
      <w:r w:rsidR="00905250" w:rsidRPr="00386D04">
        <w:rPr>
          <w:rFonts w:asciiTheme="minorHAnsi" w:hAnsiTheme="minorHAnsi" w:cstheme="minorHAnsi"/>
        </w:rPr>
        <w:t>s</w:t>
      </w:r>
      <w:r w:rsidRPr="00386D04">
        <w:rPr>
          <w:rFonts w:asciiTheme="minorHAnsi" w:hAnsiTheme="minorHAnsi" w:cstheme="minorHAnsi"/>
        </w:rPr>
        <w:t xml:space="preserve">.  The </w:t>
      </w:r>
      <w:r w:rsidR="00905250" w:rsidRPr="00386D04">
        <w:rPr>
          <w:rFonts w:asciiTheme="minorHAnsi" w:hAnsiTheme="minorHAnsi" w:cstheme="minorHAnsi"/>
        </w:rPr>
        <w:t xml:space="preserve">primary </w:t>
      </w:r>
      <w:r w:rsidRPr="00386D04">
        <w:rPr>
          <w:rFonts w:asciiTheme="minorHAnsi" w:hAnsiTheme="minorHAnsi" w:cstheme="minorHAnsi"/>
        </w:rPr>
        <w:t>pump</w:t>
      </w:r>
      <w:r w:rsidR="00905250" w:rsidRPr="00386D04">
        <w:rPr>
          <w:rFonts w:asciiTheme="minorHAnsi" w:hAnsiTheme="minorHAnsi" w:cstheme="minorHAnsi"/>
        </w:rPr>
        <w:t xml:space="preserve"> </w:t>
      </w:r>
      <w:r w:rsidRPr="00386D04">
        <w:rPr>
          <w:rFonts w:asciiTheme="minorHAnsi" w:hAnsiTheme="minorHAnsi" w:cstheme="minorHAnsi"/>
        </w:rPr>
        <w:t xml:space="preserve">is located under the furthest aft of the </w:t>
      </w:r>
      <w:r w:rsidR="00C735CB" w:rsidRPr="00386D04">
        <w:rPr>
          <w:rFonts w:asciiTheme="minorHAnsi" w:hAnsiTheme="minorHAnsi" w:cstheme="minorHAnsi"/>
        </w:rPr>
        <w:t>lift</w:t>
      </w:r>
      <w:r w:rsidRPr="00386D04">
        <w:rPr>
          <w:rFonts w:asciiTheme="minorHAnsi" w:hAnsiTheme="minorHAnsi" w:cstheme="minorHAnsi"/>
        </w:rPr>
        <w:t xml:space="preserve"> hatches in the cabin sole</w:t>
      </w:r>
      <w:r w:rsidR="00905250" w:rsidRPr="00386D04">
        <w:rPr>
          <w:rFonts w:asciiTheme="minorHAnsi" w:hAnsiTheme="minorHAnsi" w:cstheme="minorHAnsi"/>
        </w:rPr>
        <w:t>, the second small pump is located in the forward bilge with access through the forward lift up hatch in sole</w:t>
      </w:r>
      <w:r w:rsidRPr="00386D04">
        <w:rPr>
          <w:rFonts w:asciiTheme="minorHAnsi" w:hAnsiTheme="minorHAnsi" w:cstheme="minorHAnsi"/>
        </w:rPr>
        <w:t xml:space="preserve">.  </w:t>
      </w:r>
      <w:r w:rsidR="00905250" w:rsidRPr="00386D04">
        <w:rPr>
          <w:rFonts w:asciiTheme="minorHAnsi" w:hAnsiTheme="minorHAnsi" w:cstheme="minorHAnsi"/>
        </w:rPr>
        <w:t xml:space="preserve">Both pumps are joined through a check vale “Y” and vented through the stern. </w:t>
      </w:r>
      <w:r w:rsidRPr="00386D04">
        <w:rPr>
          <w:rFonts w:asciiTheme="minorHAnsi" w:hAnsiTheme="minorHAnsi" w:cstheme="minorHAnsi"/>
        </w:rPr>
        <w:t xml:space="preserve">The pump can be operated manually by the panel switch or automatically by the </w:t>
      </w:r>
      <w:r w:rsidR="002F7751" w:rsidRPr="00386D04">
        <w:rPr>
          <w:rFonts w:asciiTheme="minorHAnsi" w:hAnsiTheme="minorHAnsi" w:cstheme="minorHAnsi"/>
        </w:rPr>
        <w:t>built-in</w:t>
      </w:r>
      <w:r w:rsidR="00905250" w:rsidRPr="00386D04">
        <w:rPr>
          <w:rFonts w:asciiTheme="minorHAnsi" w:hAnsiTheme="minorHAnsi" w:cstheme="minorHAnsi"/>
        </w:rPr>
        <w:t xml:space="preserve"> </w:t>
      </w:r>
      <w:r w:rsidRPr="00386D04">
        <w:rPr>
          <w:rFonts w:asciiTheme="minorHAnsi" w:hAnsiTheme="minorHAnsi" w:cstheme="minorHAnsi"/>
        </w:rPr>
        <w:t>float switch, which is located under the center hatch in the cabin sole.</w:t>
      </w:r>
    </w:p>
    <w:p w:rsidR="00F55605" w:rsidRPr="00386D04" w:rsidRDefault="00C52DD8" w:rsidP="00F55605">
      <w:pPr>
        <w:pStyle w:val="Heading2"/>
        <w:numPr>
          <w:ilvl w:val="1"/>
          <w:numId w:val="44"/>
        </w:numPr>
        <w:rPr>
          <w:rFonts w:asciiTheme="minorHAnsi" w:hAnsiTheme="minorHAnsi" w:cstheme="minorHAnsi"/>
        </w:rPr>
      </w:pPr>
      <w:r w:rsidRPr="00386D04">
        <w:rPr>
          <w:rFonts w:asciiTheme="minorHAnsi" w:hAnsiTheme="minorHAnsi" w:cstheme="minorHAnsi"/>
        </w:rPr>
        <w:t>Above the bilge pump switch is a</w:t>
      </w:r>
      <w:r w:rsidR="00905250" w:rsidRPr="00386D04">
        <w:rPr>
          <w:rFonts w:asciiTheme="minorHAnsi" w:hAnsiTheme="minorHAnsi" w:cstheme="minorHAnsi"/>
        </w:rPr>
        <w:t xml:space="preserve"> </w:t>
      </w:r>
      <w:r w:rsidRPr="00386D04">
        <w:rPr>
          <w:rFonts w:asciiTheme="minorHAnsi" w:hAnsiTheme="minorHAnsi" w:cstheme="minorHAnsi"/>
        </w:rPr>
        <w:t>meter that measures the charging current produced by the alternator when the engine is running</w:t>
      </w:r>
      <w:r w:rsidR="00905250" w:rsidRPr="00386D04">
        <w:rPr>
          <w:rFonts w:asciiTheme="minorHAnsi" w:hAnsiTheme="minorHAnsi" w:cstheme="minorHAnsi"/>
        </w:rPr>
        <w:t xml:space="preserve"> or the </w:t>
      </w:r>
      <w:r w:rsidR="00F224B0" w:rsidRPr="00386D04">
        <w:rPr>
          <w:rFonts w:asciiTheme="minorHAnsi" w:hAnsiTheme="minorHAnsi" w:cstheme="minorHAnsi"/>
        </w:rPr>
        <w:t>solar</w:t>
      </w:r>
      <w:r w:rsidR="00905250" w:rsidRPr="00386D04">
        <w:rPr>
          <w:rFonts w:asciiTheme="minorHAnsi" w:hAnsiTheme="minorHAnsi" w:cstheme="minorHAnsi"/>
        </w:rPr>
        <w:t xml:space="preserve"> panels as well as the state of the </w:t>
      </w:r>
      <w:r w:rsidR="00F224B0" w:rsidRPr="00386D04">
        <w:rPr>
          <w:rFonts w:asciiTheme="minorHAnsi" w:hAnsiTheme="minorHAnsi" w:cstheme="minorHAnsi"/>
        </w:rPr>
        <w:t>batteries.</w:t>
      </w:r>
    </w:p>
    <w:p w:rsidR="00C52DD8" w:rsidRPr="00386D04" w:rsidRDefault="00F55605" w:rsidP="00F55605">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4624" behindDoc="1" locked="0" layoutInCell="1" allowOverlap="1" wp14:anchorId="7FD0C3E8">
            <wp:simplePos x="0" y="0"/>
            <wp:positionH relativeFrom="column">
              <wp:posOffset>0</wp:posOffset>
            </wp:positionH>
            <wp:positionV relativeFrom="paragraph">
              <wp:posOffset>3810</wp:posOffset>
            </wp:positionV>
            <wp:extent cx="1499235" cy="1426210"/>
            <wp:effectExtent l="0" t="0" r="5715" b="2540"/>
            <wp:wrapSquare wrapText="bothSides"/>
            <wp:docPr id="9" name="Picture 9"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235" cy="1426210"/>
                    </a:xfrm>
                    <a:prstGeom prst="rect">
                      <a:avLst/>
                    </a:prstGeom>
                    <a:noFill/>
                    <a:ln>
                      <a:noFill/>
                    </a:ln>
                  </pic:spPr>
                </pic:pic>
              </a:graphicData>
            </a:graphic>
          </wp:anchor>
        </w:drawing>
      </w:r>
      <w:r w:rsidR="00C52DD8" w:rsidRPr="00386D04">
        <w:rPr>
          <w:rFonts w:asciiTheme="minorHAnsi" w:hAnsiTheme="minorHAnsi" w:cstheme="minorHAnsi"/>
        </w:rPr>
        <w:br w:type="page"/>
      </w:r>
      <w:r w:rsidR="00056FC4" w:rsidRPr="00386D04">
        <w:rPr>
          <w:rFonts w:asciiTheme="minorHAnsi" w:hAnsiTheme="minorHAnsi" w:cstheme="minorHAnsi"/>
          <w:noProof/>
        </w:rPr>
        <w:lastRenderedPageBreak/>
        <w:drawing>
          <wp:anchor distT="0" distB="0" distL="114300" distR="114300" simplePos="0" relativeHeight="251663360" behindDoc="0" locked="0" layoutInCell="0" allowOverlap="1">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4"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rsidRPr="00386D04">
        <w:rPr>
          <w:rFonts w:asciiTheme="minorHAnsi" w:hAnsiTheme="minorHAnsi" w:cstheme="minorHAnsi"/>
        </w:rPr>
        <w:t xml:space="preserve">B. </w:t>
      </w:r>
      <w:r w:rsidR="00C52DD8" w:rsidRPr="00386D04">
        <w:rPr>
          <w:rFonts w:asciiTheme="minorHAnsi" w:hAnsiTheme="minorHAnsi" w:cstheme="minorHAnsi"/>
        </w:rPr>
        <w:t>Cabin Service Circuits</w:t>
      </w:r>
    </w:p>
    <w:p w:rsidR="00C52DD8" w:rsidRPr="00386D04" w:rsidRDefault="00C52DD8">
      <w:pPr>
        <w:rPr>
          <w:rFonts w:asciiTheme="minorHAnsi" w:hAnsiTheme="minorHAnsi" w:cstheme="minorHAnsi"/>
        </w:rPr>
      </w:pPr>
      <w:r w:rsidRPr="00386D04">
        <w:rPr>
          <w:rFonts w:asciiTheme="minorHAnsi" w:hAnsiTheme="minorHAnsi" w:cstheme="minorHAnsi"/>
        </w:rPr>
        <w:t>The second diagram depicts the cabin circuits that are controller by all three panels.</w:t>
      </w:r>
    </w:p>
    <w:p w:rsidR="00C52DD8" w:rsidRPr="00386D04" w:rsidRDefault="00C52DD8">
      <w:pPr>
        <w:rPr>
          <w:rFonts w:asciiTheme="minorHAnsi" w:hAnsiTheme="minorHAnsi" w:cstheme="minorHAnsi"/>
        </w:rPr>
      </w:pPr>
    </w:p>
    <w:p w:rsidR="00C52DD8" w:rsidRPr="00386D04" w:rsidRDefault="00C52DD8" w:rsidP="00F55605">
      <w:pPr>
        <w:pStyle w:val="Heading2"/>
        <w:rPr>
          <w:rFonts w:asciiTheme="minorHAnsi" w:hAnsiTheme="minorHAnsi" w:cstheme="minorHAnsi"/>
        </w:rPr>
      </w:pPr>
      <w:r w:rsidRPr="00386D04">
        <w:rPr>
          <w:rFonts w:asciiTheme="minorHAnsi" w:hAnsiTheme="minorHAnsi" w:cstheme="minorHAnsi"/>
        </w:rPr>
        <w:br w:type="page"/>
      </w:r>
      <w:r w:rsidRPr="00386D04">
        <w:rPr>
          <w:rFonts w:asciiTheme="minorHAnsi" w:hAnsiTheme="minorHAnsi" w:cstheme="minorHAnsi"/>
        </w:rPr>
        <w:lastRenderedPageBreak/>
        <w:t>Mast and Deck Circuits</w:t>
      </w:r>
    </w:p>
    <w:p w:rsidR="00C52DD8" w:rsidRPr="00386D04" w:rsidRDefault="00C52DD8">
      <w:pPr>
        <w:rPr>
          <w:rFonts w:asciiTheme="minorHAnsi" w:hAnsiTheme="minorHAnsi" w:cstheme="minorHAnsi"/>
        </w:rPr>
      </w:pPr>
    </w:p>
    <w:p w:rsidR="00C52DD8" w:rsidRPr="00386D04" w:rsidRDefault="00C52DD8">
      <w:pPr>
        <w:rPr>
          <w:rFonts w:asciiTheme="minorHAnsi" w:hAnsiTheme="minorHAnsi" w:cstheme="minorHAnsi"/>
        </w:rPr>
      </w:pPr>
      <w:r w:rsidRPr="00386D04">
        <w:rPr>
          <w:rFonts w:asciiTheme="minorHAnsi" w:hAnsiTheme="minorHAnsi" w:cstheme="minorHAnsi"/>
        </w:rPr>
        <w:t>The third diagram depicts the circuits in the mast and on deck.  In particular it documents the wiring in the deck plug that connects the circuits in the mast to the deck.</w:t>
      </w:r>
    </w:p>
    <w:p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4384" behindDoc="0" locked="0" layoutInCell="0" allowOverlap="1">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5"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rsidR="00C52DD8" w:rsidRPr="00386D04" w:rsidRDefault="00C52DD8">
      <w:pPr>
        <w:rPr>
          <w:rFonts w:asciiTheme="minorHAnsi" w:hAnsiTheme="minorHAnsi" w:cstheme="minorHAnsi"/>
        </w:rPr>
      </w:pPr>
    </w:p>
    <w:p w:rsidR="00C30984" w:rsidRPr="00386D04" w:rsidRDefault="00C30984">
      <w:pPr>
        <w:rPr>
          <w:rFonts w:asciiTheme="minorHAnsi" w:hAnsiTheme="minorHAnsi" w:cstheme="minorHAnsi"/>
        </w:rPr>
      </w:pPr>
    </w:p>
    <w:p w:rsidR="00C30984" w:rsidRPr="00386D04" w:rsidRDefault="00C30984">
      <w:pPr>
        <w:rPr>
          <w:rFonts w:asciiTheme="minorHAnsi" w:hAnsiTheme="minorHAnsi" w:cstheme="minorHAnsi"/>
        </w:rPr>
      </w:pPr>
    </w:p>
    <w:p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rsidR="00C30984" w:rsidRPr="00386D04" w:rsidRDefault="00C30984" w:rsidP="00C30984">
      <w:pPr>
        <w:pStyle w:val="Heading2"/>
        <w:rPr>
          <w:rFonts w:asciiTheme="minorHAnsi" w:hAnsiTheme="minorHAnsi" w:cstheme="minorHAnsi"/>
        </w:rPr>
      </w:pPr>
      <w:r w:rsidRPr="00386D04">
        <w:rPr>
          <w:rFonts w:asciiTheme="minorHAnsi" w:hAnsiTheme="minorHAnsi" w:cstheme="minorHAnsi"/>
        </w:rPr>
        <w:lastRenderedPageBreak/>
        <w:t>Battery Box Circuits – Charging/Shore/Alternator/Solar</w:t>
      </w:r>
    </w:p>
    <w:p w:rsidR="00C30984" w:rsidRPr="00386D04" w:rsidRDefault="00C30984" w:rsidP="00C30984">
      <w:pPr>
        <w:rPr>
          <w:rFonts w:asciiTheme="minorHAnsi" w:hAnsiTheme="minorHAnsi" w:cstheme="minorHAnsi"/>
        </w:rPr>
      </w:pPr>
    </w:p>
    <w:p w:rsidR="00C30984" w:rsidRPr="00386D04" w:rsidRDefault="00C30984" w:rsidP="00C30984">
      <w:pPr>
        <w:rPr>
          <w:rFonts w:asciiTheme="minorHAnsi" w:hAnsiTheme="minorHAnsi" w:cstheme="minorHAnsi"/>
        </w:rPr>
      </w:pPr>
    </w:p>
    <w:p w:rsidR="00C30984" w:rsidRPr="00386D04" w:rsidRDefault="006660E0" w:rsidP="00C30984">
      <w:pPr>
        <w:rPr>
          <w:rFonts w:asciiTheme="minorHAnsi" w:hAnsiTheme="minorHAnsi" w:cstheme="minorHAnsi"/>
        </w:rPr>
      </w:pPr>
      <w:r>
        <w:object w:dxaOrig="14626" w:dyaOrig="10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0.75pt" o:ole="">
            <v:imagedata r:id="rId36" o:title=""/>
          </v:shape>
          <o:OLEObject Type="Embed" ProgID="Visio.Drawing.15" ShapeID="_x0000_i1025" DrawAspect="Content" ObjectID="_1620218387" r:id="rId37"/>
        </w:object>
      </w:r>
      <w:r>
        <w:t>T</w:t>
      </w:r>
      <w:r w:rsidR="00B618E8" w:rsidRPr="00386D04">
        <w:rPr>
          <w:rFonts w:asciiTheme="minorHAnsi" w:hAnsiTheme="minorHAnsi" w:cstheme="minorHAnsi"/>
          <w:sz w:val="24"/>
          <w:szCs w:val="24"/>
        </w:rPr>
        <w:t>he various battery connections are documented above. Full Sail has two (2) battery banks one for house power</w:t>
      </w:r>
      <w:r w:rsidR="00B618E8" w:rsidRPr="00386D04">
        <w:rPr>
          <w:rFonts w:asciiTheme="minorHAnsi" w:hAnsiTheme="minorHAnsi" w:cstheme="minorHAnsi"/>
        </w:rPr>
        <w:t xml:space="preserve"> </w:t>
      </w:r>
      <w:r w:rsidR="00B618E8" w:rsidRPr="00386D04">
        <w:rPr>
          <w:rFonts w:asciiTheme="minorHAnsi" w:hAnsiTheme="minorHAnsi" w:cstheme="minorHAnsi"/>
          <w:sz w:val="24"/>
          <w:szCs w:val="24"/>
        </w:rPr>
        <w:t>providing 470 Ah at 12V as well as a Motor Starter battery that can be isolated from the house bank to ensure the ability to start the motor regardless of the house bank. Key to shore independence is the Solar panels which are used to charge the battery, currently the panels are mounted on the coach deck and in this location their output is far less than they are capable of in the future an arch or the top of the Bimini will be provided to give them direct unshaded view of the Sun (they are able to produce up to 200 watts/</w:t>
      </w:r>
      <w:proofErr w:type="spellStart"/>
      <w:r w:rsidR="00B618E8" w:rsidRPr="00386D04">
        <w:rPr>
          <w:rFonts w:asciiTheme="minorHAnsi" w:hAnsiTheme="minorHAnsi" w:cstheme="minorHAnsi"/>
          <w:sz w:val="24"/>
          <w:szCs w:val="24"/>
        </w:rPr>
        <w:t>hr</w:t>
      </w:r>
      <w:proofErr w:type="spellEnd"/>
      <w:r w:rsidR="00B618E8" w:rsidRPr="00386D04">
        <w:rPr>
          <w:rFonts w:asciiTheme="minorHAnsi" w:hAnsiTheme="minorHAnsi" w:cstheme="minorHAnsi"/>
          <w:sz w:val="24"/>
          <w:szCs w:val="24"/>
        </w:rPr>
        <w:t xml:space="preserve"> when in direct sun view). While connected to shore power the charger will keep the batteries full, and under motor power they are constantly charged.</w:t>
      </w:r>
    </w:p>
    <w:p w:rsidR="00F55605" w:rsidRPr="00386D04" w:rsidRDefault="00F55605" w:rsidP="00C30984">
      <w:pPr>
        <w:rPr>
          <w:rFonts w:asciiTheme="minorHAnsi" w:hAnsiTheme="minorHAnsi" w:cstheme="minorHAnsi"/>
        </w:rPr>
      </w:pPr>
    </w:p>
    <w:p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rsidR="00F55605" w:rsidRPr="00386D04" w:rsidRDefault="00F55605" w:rsidP="00F55605">
      <w:pPr>
        <w:pStyle w:val="Heading2"/>
        <w:rPr>
          <w:rFonts w:asciiTheme="minorHAnsi" w:hAnsiTheme="minorHAnsi" w:cstheme="minorHAnsi"/>
        </w:rPr>
      </w:pPr>
      <w:r w:rsidRPr="00386D04">
        <w:rPr>
          <w:rFonts w:asciiTheme="minorHAnsi" w:hAnsiTheme="minorHAnsi" w:cstheme="minorHAnsi"/>
        </w:rPr>
        <w:lastRenderedPageBreak/>
        <w:t>Navigation Station Panel</w:t>
      </w:r>
    </w:p>
    <w:p w:rsidR="00F11CC8" w:rsidRPr="00386D04" w:rsidRDefault="00F11CC8" w:rsidP="00F11CC8">
      <w:pPr>
        <w:rPr>
          <w:rFonts w:asciiTheme="minorHAnsi" w:hAnsiTheme="minorHAnsi" w:cstheme="minorHAnsi"/>
        </w:rPr>
      </w:pP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Core of the Plotter is an ARM based Raspberry </w:t>
      </w:r>
      <w:proofErr w:type="gramStart"/>
      <w:r w:rsidRPr="00386D04">
        <w:rPr>
          <w:rFonts w:asciiTheme="minorHAnsi" w:hAnsiTheme="minorHAnsi" w:cstheme="minorHAnsi"/>
          <w:sz w:val="24"/>
          <w:szCs w:val="24"/>
        </w:rPr>
        <w:t>Pi  3</w:t>
      </w:r>
      <w:proofErr w:type="gramEnd"/>
      <w:r w:rsidRPr="00386D04">
        <w:rPr>
          <w:rFonts w:asciiTheme="minorHAnsi" w:hAnsiTheme="minorHAnsi" w:cstheme="minorHAnsi"/>
          <w:sz w:val="24"/>
          <w:szCs w:val="24"/>
        </w:rPr>
        <w:t xml:space="preserve">+ running Linux and the </w:t>
      </w:r>
      <w:proofErr w:type="spellStart"/>
      <w:r w:rsidRPr="00386D04">
        <w:rPr>
          <w:rFonts w:asciiTheme="minorHAnsi" w:hAnsiTheme="minorHAnsi" w:cstheme="minorHAnsi"/>
          <w:sz w:val="24"/>
          <w:szCs w:val="24"/>
        </w:rPr>
        <w:t>Openplotter</w:t>
      </w:r>
      <w:proofErr w:type="spellEnd"/>
      <w:r w:rsidRPr="00386D04">
        <w:rPr>
          <w:rFonts w:asciiTheme="minorHAnsi" w:hAnsiTheme="minorHAnsi" w:cstheme="minorHAnsi"/>
          <w:sz w:val="24"/>
          <w:szCs w:val="24"/>
        </w:rPr>
        <w:t xml:space="preserve"> software load.</w:t>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Full Sail has a built in 7” touch screen display located at Nav station, but normal access is via iPad using </w:t>
      </w:r>
      <w:proofErr w:type="spellStart"/>
      <w:r w:rsidRPr="00386D04">
        <w:rPr>
          <w:rFonts w:asciiTheme="minorHAnsi" w:hAnsiTheme="minorHAnsi" w:cstheme="minorHAnsi"/>
          <w:sz w:val="24"/>
          <w:szCs w:val="24"/>
        </w:rPr>
        <w:t>RealVnc</w:t>
      </w:r>
      <w:proofErr w:type="spellEnd"/>
      <w:r w:rsidRPr="00386D04">
        <w:rPr>
          <w:rFonts w:asciiTheme="minorHAnsi" w:hAnsiTheme="minorHAnsi" w:cstheme="minorHAnsi"/>
          <w:sz w:val="24"/>
          <w:szCs w:val="24"/>
        </w:rPr>
        <w:t xml:space="preserve"> app or any other VNC remote desktop.</w:t>
      </w:r>
    </w:p>
    <w:p w:rsidR="00F11CC8" w:rsidRPr="00386D04" w:rsidRDefault="00F11CC8" w:rsidP="00F11CC8">
      <w:pPr>
        <w:rPr>
          <w:rFonts w:asciiTheme="minorHAnsi" w:hAnsiTheme="minorHAnsi" w:cstheme="minorHAnsi"/>
          <w:sz w:val="24"/>
          <w:szCs w:val="24"/>
        </w:rPr>
      </w:pPr>
    </w:p>
    <w:p w:rsidR="001B3B2F" w:rsidRPr="00386D04" w:rsidRDefault="00F11CC8" w:rsidP="001B3B2F">
      <w:pPr>
        <w:rPr>
          <w:rFonts w:asciiTheme="minorHAnsi" w:hAnsiTheme="minorHAnsi" w:cstheme="minorHAnsi"/>
          <w:noProof/>
        </w:rPr>
      </w:pPr>
      <w:r w:rsidRPr="00386D04">
        <w:rPr>
          <w:rFonts w:asciiTheme="minorHAnsi" w:hAnsiTheme="minorHAnsi" w:cstheme="minorHAnsi"/>
          <w:sz w:val="24"/>
          <w:szCs w:val="24"/>
        </w:rPr>
        <w:t xml:space="preserve">The </w:t>
      </w:r>
      <w:proofErr w:type="spellStart"/>
      <w:r w:rsidRPr="00386D04">
        <w:rPr>
          <w:rFonts w:asciiTheme="minorHAnsi" w:hAnsiTheme="minorHAnsi" w:cstheme="minorHAnsi"/>
          <w:sz w:val="24"/>
          <w:szCs w:val="24"/>
        </w:rPr>
        <w:t>HooToo</w:t>
      </w:r>
      <w:proofErr w:type="spellEnd"/>
      <w:r w:rsidRPr="00386D04">
        <w:rPr>
          <w:rFonts w:asciiTheme="minorHAnsi" w:hAnsiTheme="minorHAnsi" w:cstheme="minorHAnsi"/>
          <w:sz w:val="24"/>
          <w:szCs w:val="24"/>
        </w:rPr>
        <w:t xml:space="preserve"> router (</w:t>
      </w:r>
      <w:proofErr w:type="spellStart"/>
      <w:r w:rsidRPr="00386D04">
        <w:rPr>
          <w:rFonts w:asciiTheme="minorHAnsi" w:hAnsiTheme="minorHAnsi" w:cstheme="minorHAnsi"/>
          <w:sz w:val="24"/>
          <w:szCs w:val="24"/>
        </w:rPr>
        <w:t>sid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fullsail</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pwd</w:t>
      </w:r>
      <w:proofErr w:type="spellEnd"/>
      <w:r w:rsidRPr="00386D04">
        <w:rPr>
          <w:rFonts w:asciiTheme="minorHAnsi" w:hAnsiTheme="minorHAnsi" w:cstheme="minorHAnsi"/>
          <w:sz w:val="24"/>
          <w:szCs w:val="24"/>
        </w:rPr>
        <w:t xml:space="preserve">: </w:t>
      </w:r>
      <w:proofErr w:type="spellStart"/>
      <w:r w:rsidRPr="00386D04">
        <w:rPr>
          <w:rFonts w:asciiTheme="minorHAnsi" w:hAnsiTheme="minorHAnsi" w:cstheme="minorHAnsi"/>
          <w:sz w:val="24"/>
          <w:szCs w:val="24"/>
        </w:rPr>
        <w:t>sailorboy</w:t>
      </w:r>
      <w:proofErr w:type="spellEnd"/>
      <w:r w:rsidRPr="00386D04">
        <w:rPr>
          <w:rFonts w:asciiTheme="minorHAnsi" w:hAnsiTheme="minorHAnsi" w:cstheme="minorHAnsi"/>
          <w:sz w:val="24"/>
          <w:szCs w:val="24"/>
        </w:rPr>
        <w:t>) provides on-board Wi-Fi and allows mobile devices to act as remote desktop access point to the system.</w:t>
      </w:r>
      <w:r w:rsidR="001B3B2F" w:rsidRPr="00386D04">
        <w:rPr>
          <w:rFonts w:asciiTheme="minorHAnsi" w:hAnsiTheme="minorHAnsi" w:cstheme="minorHAnsi"/>
          <w:noProof/>
        </w:rPr>
        <w:t xml:space="preserve"> </w:t>
      </w:r>
    </w:p>
    <w:p w:rsidR="00F11CC8" w:rsidRPr="00386D04" w:rsidRDefault="001B3B2F" w:rsidP="001B3B2F">
      <w:pPr>
        <w:jc w:val="center"/>
        <w:rPr>
          <w:rFonts w:asciiTheme="minorHAnsi" w:hAnsiTheme="minorHAnsi" w:cstheme="minorHAnsi"/>
          <w:sz w:val="24"/>
          <w:szCs w:val="24"/>
        </w:rPr>
      </w:pPr>
      <w:r w:rsidRPr="00386D04">
        <w:rPr>
          <w:rFonts w:asciiTheme="minorHAnsi" w:hAnsiTheme="minorHAnsi" w:cstheme="minorHAnsi"/>
          <w:noProof/>
        </w:rPr>
        <w:drawing>
          <wp:inline distT="0" distB="0" distL="0" distR="0" wp14:anchorId="7BE6115D">
            <wp:extent cx="2524125" cy="3585583"/>
            <wp:effectExtent l="0" t="0" r="0" b="0"/>
            <wp:docPr id="11" name="Content Placeholder 3">
              <a:extLst xmlns:a="http://schemas.openxmlformats.org/drawingml/2006/main">
                <a:ext uri="{FF2B5EF4-FFF2-40B4-BE49-F238E27FC236}">
                  <a16:creationId xmlns:a16="http://schemas.microsoft.com/office/drawing/2014/main" id="{84128490-2749-4C62-AB41-33412EC0AA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4128490-2749-4C62-AB41-33412EC0AA34}"/>
                        </a:ext>
                      </a:extLst>
                    </pic:cNvPr>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51150" cy="3623972"/>
                    </a:xfrm>
                    <a:prstGeom prst="rect">
                      <a:avLst/>
                    </a:prstGeom>
                  </pic:spPr>
                </pic:pic>
              </a:graphicData>
            </a:graphic>
          </wp:inline>
        </w:drawing>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The </w:t>
      </w:r>
      <w:proofErr w:type="spellStart"/>
      <w:r w:rsidRPr="00386D04">
        <w:rPr>
          <w:rFonts w:asciiTheme="minorHAnsi" w:hAnsiTheme="minorHAnsi" w:cstheme="minorHAnsi"/>
          <w:sz w:val="24"/>
          <w:szCs w:val="24"/>
        </w:rPr>
        <w:t>dAISy</w:t>
      </w:r>
      <w:proofErr w:type="spellEnd"/>
      <w:r w:rsidRPr="00386D04">
        <w:rPr>
          <w:rFonts w:asciiTheme="minorHAnsi" w:hAnsiTheme="minorHAnsi" w:cstheme="minorHAnsi"/>
          <w:sz w:val="24"/>
          <w:szCs w:val="24"/>
        </w:rPr>
        <w:t xml:space="preserve"> 2</w:t>
      </w:r>
      <w:r w:rsidR="001B3B2F" w:rsidRPr="00386D04">
        <w:rPr>
          <w:rFonts w:asciiTheme="minorHAnsi" w:hAnsiTheme="minorHAnsi" w:cstheme="minorHAnsi"/>
          <w:sz w:val="24"/>
          <w:szCs w:val="24"/>
        </w:rPr>
        <w:t>+</w:t>
      </w:r>
      <w:r w:rsidRPr="00386D04">
        <w:rPr>
          <w:rFonts w:asciiTheme="minorHAnsi" w:hAnsiTheme="minorHAnsi" w:cstheme="minorHAnsi"/>
          <w:sz w:val="24"/>
          <w:szCs w:val="24"/>
        </w:rPr>
        <w:t xml:space="preserve"> device provides AIS info as well as NMEA 183 I/O, currently the AIS antenna is not mounted but will be soon. The AIS data is displayed on the Chart plotter and can be enabled to define collision warnings as needed.</w:t>
      </w:r>
    </w:p>
    <w:p w:rsidR="00F11CC8" w:rsidRPr="00386D04" w:rsidRDefault="00F11CC8"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A global star BU-353-S4, a USB connected GPS </w:t>
      </w:r>
      <w:r w:rsidR="001B3B2F" w:rsidRPr="00386D04">
        <w:rPr>
          <w:rFonts w:asciiTheme="minorHAnsi" w:hAnsiTheme="minorHAnsi" w:cstheme="minorHAnsi"/>
          <w:sz w:val="24"/>
          <w:szCs w:val="24"/>
        </w:rPr>
        <w:t>receiver</w:t>
      </w:r>
      <w:r w:rsidRPr="00386D04">
        <w:rPr>
          <w:rFonts w:asciiTheme="minorHAnsi" w:hAnsiTheme="minorHAnsi" w:cstheme="minorHAnsi"/>
          <w:sz w:val="24"/>
          <w:szCs w:val="24"/>
        </w:rPr>
        <w:t xml:space="preserve"> is located behind the panel just under the deck and directly connected to the </w:t>
      </w:r>
      <w:proofErr w:type="spellStart"/>
      <w:r w:rsidR="001B3B2F" w:rsidRPr="00386D04">
        <w:rPr>
          <w:rFonts w:asciiTheme="minorHAnsi" w:hAnsiTheme="minorHAnsi" w:cstheme="minorHAnsi"/>
          <w:sz w:val="24"/>
          <w:szCs w:val="24"/>
        </w:rPr>
        <w:t>Ras</w:t>
      </w:r>
      <w:r w:rsidR="00DC1B69">
        <w:rPr>
          <w:rFonts w:asciiTheme="minorHAnsi" w:hAnsiTheme="minorHAnsi" w:cstheme="minorHAnsi"/>
          <w:sz w:val="24"/>
          <w:szCs w:val="24"/>
        </w:rPr>
        <w:t>pberry</w:t>
      </w:r>
      <w:r w:rsidR="001B3B2F" w:rsidRPr="00386D04">
        <w:rPr>
          <w:rFonts w:asciiTheme="minorHAnsi" w:hAnsiTheme="minorHAnsi" w:cstheme="minorHAnsi"/>
          <w:sz w:val="24"/>
          <w:szCs w:val="24"/>
        </w:rPr>
        <w:t>yPi</w:t>
      </w:r>
      <w:proofErr w:type="spellEnd"/>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The GPS puck provides Lat/Long</w:t>
      </w:r>
      <w:r w:rsidR="001B3B2F" w:rsidRPr="00386D04">
        <w:rPr>
          <w:rFonts w:asciiTheme="minorHAnsi" w:hAnsiTheme="minorHAnsi" w:cstheme="minorHAnsi"/>
          <w:sz w:val="24"/>
          <w:szCs w:val="24"/>
        </w:rPr>
        <w:t xml:space="preserve"> and altitude (although the boat tends to stay at sea level).</w:t>
      </w:r>
    </w:p>
    <w:p w:rsidR="001B3B2F" w:rsidRPr="00386D04" w:rsidRDefault="001B3B2F" w:rsidP="00F11CC8">
      <w:pPr>
        <w:rPr>
          <w:rFonts w:asciiTheme="minorHAnsi" w:hAnsiTheme="minorHAnsi" w:cstheme="minorHAnsi"/>
          <w:sz w:val="24"/>
          <w:szCs w:val="24"/>
        </w:rPr>
      </w:pPr>
    </w:p>
    <w:p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lastRenderedPageBreak/>
        <w:t xml:space="preserve">The Pi provides serial IO to the various </w:t>
      </w:r>
      <w:proofErr w:type="spellStart"/>
      <w:r w:rsidRPr="00386D04">
        <w:rPr>
          <w:rFonts w:asciiTheme="minorHAnsi" w:hAnsiTheme="minorHAnsi" w:cstheme="minorHAnsi"/>
          <w:sz w:val="24"/>
          <w:szCs w:val="24"/>
        </w:rPr>
        <w:t>seatalk</w:t>
      </w:r>
      <w:proofErr w:type="spellEnd"/>
      <w:r w:rsidRPr="00386D04">
        <w:rPr>
          <w:rFonts w:asciiTheme="minorHAnsi" w:hAnsiTheme="minorHAnsi" w:cstheme="minorHAnsi"/>
          <w:sz w:val="24"/>
          <w:szCs w:val="24"/>
        </w:rPr>
        <w:t xml:space="preserve"> </w:t>
      </w:r>
      <w:r w:rsidR="00B618E8" w:rsidRPr="00386D04">
        <w:rPr>
          <w:rFonts w:asciiTheme="minorHAnsi" w:hAnsiTheme="minorHAnsi" w:cstheme="minorHAnsi"/>
          <w:sz w:val="24"/>
          <w:szCs w:val="24"/>
        </w:rPr>
        <w:t xml:space="preserve">devices </w:t>
      </w:r>
      <w:r w:rsidRPr="00386D04">
        <w:rPr>
          <w:rFonts w:asciiTheme="minorHAnsi" w:hAnsiTheme="minorHAnsi" w:cstheme="minorHAnsi"/>
          <w:sz w:val="24"/>
          <w:szCs w:val="24"/>
        </w:rPr>
        <w:t>and NMEA networks</w:t>
      </w:r>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 xml:space="preserve">A </w:t>
      </w:r>
      <w:proofErr w:type="gramStart"/>
      <w:r w:rsidRPr="00386D04">
        <w:rPr>
          <w:rFonts w:asciiTheme="minorHAnsi" w:hAnsiTheme="minorHAnsi" w:cstheme="minorHAnsi"/>
          <w:sz w:val="24"/>
          <w:szCs w:val="24"/>
        </w:rPr>
        <w:t>L</w:t>
      </w:r>
      <w:r w:rsidR="001B3B2F" w:rsidRPr="00386D04">
        <w:rPr>
          <w:rFonts w:asciiTheme="minorHAnsi" w:hAnsiTheme="minorHAnsi" w:cstheme="minorHAnsi"/>
          <w:sz w:val="24"/>
          <w:szCs w:val="24"/>
        </w:rPr>
        <w:t>ong Range</w:t>
      </w:r>
      <w:proofErr w:type="gramEnd"/>
      <w:r w:rsidRPr="00386D04">
        <w:rPr>
          <w:rFonts w:asciiTheme="minorHAnsi" w:hAnsiTheme="minorHAnsi" w:cstheme="minorHAnsi"/>
          <w:sz w:val="24"/>
          <w:szCs w:val="24"/>
        </w:rPr>
        <w:t xml:space="preserve"> Wi-Fi receiver connects to the on-board router to supply INET from up to </w:t>
      </w:r>
      <w:r w:rsidR="001B3B2F" w:rsidRPr="00386D04">
        <w:rPr>
          <w:rFonts w:asciiTheme="minorHAnsi" w:hAnsiTheme="minorHAnsi" w:cstheme="minorHAnsi"/>
          <w:sz w:val="24"/>
          <w:szCs w:val="24"/>
        </w:rPr>
        <w:t>50 km</w:t>
      </w:r>
      <w:r w:rsidRPr="00386D04">
        <w:rPr>
          <w:rFonts w:asciiTheme="minorHAnsi" w:hAnsiTheme="minorHAnsi" w:cstheme="minorHAnsi"/>
          <w:sz w:val="24"/>
          <w:szCs w:val="24"/>
        </w:rPr>
        <w:t xml:space="preserve"> away</w:t>
      </w:r>
      <w:r w:rsidR="001B3B2F" w:rsidRPr="00386D04">
        <w:rPr>
          <w:rFonts w:asciiTheme="minorHAnsi" w:hAnsiTheme="minorHAnsi" w:cstheme="minorHAnsi"/>
          <w:sz w:val="24"/>
          <w:szCs w:val="24"/>
        </w:rPr>
        <w:t>.</w:t>
      </w:r>
    </w:p>
    <w:p w:rsidR="001B3B2F" w:rsidRPr="00386D04" w:rsidRDefault="001B3B2F" w:rsidP="00F11CC8">
      <w:pPr>
        <w:rPr>
          <w:rFonts w:asciiTheme="minorHAnsi" w:hAnsiTheme="minorHAnsi" w:cstheme="minorHAnsi"/>
          <w:sz w:val="24"/>
          <w:szCs w:val="24"/>
        </w:rPr>
      </w:pPr>
    </w:p>
    <w:p w:rsidR="001B3B2F" w:rsidRPr="00386D04" w:rsidRDefault="001B3B2F" w:rsidP="00F11CC8">
      <w:pPr>
        <w:rPr>
          <w:rFonts w:asciiTheme="minorHAnsi" w:hAnsiTheme="minorHAnsi" w:cstheme="minorHAnsi"/>
          <w:sz w:val="24"/>
          <w:szCs w:val="24"/>
        </w:rPr>
      </w:pPr>
    </w:p>
    <w:p w:rsidR="001B3B2F" w:rsidRPr="00386D04" w:rsidRDefault="001B3B2F" w:rsidP="00F11CC8">
      <w:pPr>
        <w:rPr>
          <w:rFonts w:asciiTheme="minorHAnsi" w:hAnsiTheme="minorHAnsi" w:cstheme="minorHAnsi"/>
          <w:noProof/>
        </w:rPr>
      </w:pPr>
    </w:p>
    <w:p w:rsidR="001B3B2F" w:rsidRDefault="001B3B2F" w:rsidP="00F11CC8">
      <w:pPr>
        <w:rPr>
          <w:rFonts w:asciiTheme="minorHAnsi" w:hAnsiTheme="minorHAnsi" w:cstheme="minorHAnsi"/>
          <w:sz w:val="24"/>
          <w:szCs w:val="24"/>
        </w:rPr>
      </w:pPr>
      <w:r w:rsidRPr="00386D04">
        <w:rPr>
          <w:rFonts w:asciiTheme="minorHAnsi" w:hAnsiTheme="minorHAnsi" w:cstheme="minorHAnsi"/>
          <w:noProof/>
        </w:rPr>
        <w:drawing>
          <wp:inline distT="0" distB="0" distL="0" distR="0">
            <wp:extent cx="6336931" cy="2638425"/>
            <wp:effectExtent l="0" t="0" r="6985" b="0"/>
            <wp:docPr id="12" name="Picture 12" descr="http://fullsail.done-that.com/Bulk/album/18/Jan/slides/IMG_000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sail.done-that.com/Bulk/album/18/Jan/slides/IMG_0004%281%2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2968" t="25833" r="2970" b="27500"/>
                    <a:stretch/>
                  </pic:blipFill>
                  <pic:spPr bwMode="auto">
                    <a:xfrm>
                      <a:off x="0" y="0"/>
                      <a:ext cx="6345455" cy="2641974"/>
                    </a:xfrm>
                    <a:prstGeom prst="rect">
                      <a:avLst/>
                    </a:prstGeom>
                    <a:noFill/>
                    <a:ln>
                      <a:noFill/>
                    </a:ln>
                    <a:extLst>
                      <a:ext uri="{53640926-AAD7-44D8-BBD7-CCE9431645EC}">
                        <a14:shadowObscured xmlns:a14="http://schemas.microsoft.com/office/drawing/2010/main"/>
                      </a:ext>
                    </a:extLst>
                  </pic:spPr>
                </pic:pic>
              </a:graphicData>
            </a:graphic>
          </wp:inline>
        </w:drawing>
      </w:r>
    </w:p>
    <w:p w:rsidR="00220640" w:rsidRDefault="00220640" w:rsidP="00220640">
      <w:pPr>
        <w:jc w:val="center"/>
        <w:rPr>
          <w:rFonts w:asciiTheme="minorHAnsi" w:hAnsiTheme="minorHAnsi" w:cstheme="minorHAnsi"/>
          <w:sz w:val="24"/>
          <w:szCs w:val="24"/>
        </w:rPr>
      </w:pPr>
      <w:r>
        <w:rPr>
          <w:rFonts w:asciiTheme="minorHAnsi" w:hAnsiTheme="minorHAnsi" w:cstheme="minorHAnsi"/>
          <w:sz w:val="24"/>
          <w:szCs w:val="24"/>
        </w:rPr>
        <w:t>Nav Panel as installed</w:t>
      </w:r>
    </w:p>
    <w:p w:rsidR="00220640" w:rsidRDefault="00220640" w:rsidP="00F11CC8">
      <w:r>
        <w:object w:dxaOrig="13381" w:dyaOrig="11551">
          <v:shape id="_x0000_i1026" type="#_x0000_t75" style="width:507.75pt;height:438.75pt" o:ole="">
            <v:imagedata r:id="rId40" o:title=""/>
          </v:shape>
          <o:OLEObject Type="Embed" ProgID="Visio.Drawing.15" ShapeID="_x0000_i1026" DrawAspect="Content" ObjectID="_1620218388" r:id="rId41"/>
        </w:object>
      </w:r>
    </w:p>
    <w:p w:rsidR="00220640" w:rsidRPr="00220640" w:rsidRDefault="00220640" w:rsidP="00220640">
      <w:pPr>
        <w:jc w:val="center"/>
        <w:rPr>
          <w:sz w:val="24"/>
          <w:szCs w:val="24"/>
        </w:rPr>
      </w:pPr>
      <w:r w:rsidRPr="00220640">
        <w:rPr>
          <w:sz w:val="24"/>
          <w:szCs w:val="24"/>
        </w:rPr>
        <w:t>Nav Panel logical flow</w:t>
      </w:r>
    </w:p>
    <w:p w:rsidR="00220640" w:rsidRDefault="00220640" w:rsidP="00F11CC8">
      <w:r>
        <w:object w:dxaOrig="13921" w:dyaOrig="11655">
          <v:shape id="_x0000_i1028" type="#_x0000_t75" style="width:468pt;height:391.5pt" o:ole="">
            <v:imagedata r:id="rId42" o:title=""/>
          </v:shape>
          <o:OLEObject Type="Embed" ProgID="Visio.Drawing.15" ShapeID="_x0000_i1028" DrawAspect="Content" ObjectID="_1620218389" r:id="rId43"/>
        </w:object>
      </w:r>
    </w:p>
    <w:p w:rsidR="00220640" w:rsidRDefault="00220640" w:rsidP="00F11CC8"/>
    <w:p w:rsidR="00220640" w:rsidRPr="00220640" w:rsidRDefault="00220640" w:rsidP="00220640">
      <w:pPr>
        <w:jc w:val="center"/>
        <w:rPr>
          <w:rFonts w:asciiTheme="minorHAnsi" w:hAnsiTheme="minorHAnsi" w:cstheme="minorHAnsi"/>
          <w:b/>
          <w:sz w:val="24"/>
          <w:szCs w:val="24"/>
        </w:rPr>
        <w:sectPr w:rsidR="00220640" w:rsidRPr="00220640">
          <w:headerReference w:type="default" r:id="rId44"/>
          <w:footnotePr>
            <w:numRestart w:val="eachSect"/>
          </w:footnotePr>
          <w:pgSz w:w="12240" w:h="15840" w:code="1"/>
          <w:pgMar w:top="2160" w:right="1440" w:bottom="2160" w:left="1440" w:header="720" w:footer="720" w:gutter="0"/>
          <w:cols w:space="720"/>
        </w:sectPr>
      </w:pPr>
      <w:bookmarkStart w:id="4" w:name="_GoBack"/>
      <w:r w:rsidRPr="00220640">
        <w:rPr>
          <w:b/>
          <w:sz w:val="24"/>
          <w:szCs w:val="24"/>
        </w:rPr>
        <w:t>Comms and Nav flow</w:t>
      </w:r>
    </w:p>
    <w:bookmarkEnd w:id="4"/>
    <w:p w:rsidR="00C52DD8" w:rsidRPr="00386D04" w:rsidRDefault="00C52DD8">
      <w:pPr>
        <w:rPr>
          <w:rFonts w:asciiTheme="minorHAnsi" w:hAnsiTheme="minorHAnsi" w:cstheme="minorHAnsi"/>
        </w:rPr>
      </w:pPr>
    </w:p>
    <w:p w:rsidR="00C52DD8" w:rsidRPr="00386D04" w:rsidRDefault="00C52DD8">
      <w:pPr>
        <w:pStyle w:val="Heading1"/>
        <w:rPr>
          <w:rFonts w:asciiTheme="minorHAnsi" w:hAnsiTheme="minorHAnsi" w:cstheme="minorHAnsi"/>
        </w:rPr>
      </w:pPr>
      <w:bookmarkStart w:id="5" w:name="Below_the_Waterline"/>
      <w:r w:rsidRPr="00386D04">
        <w:rPr>
          <w:rFonts w:asciiTheme="minorHAnsi" w:hAnsiTheme="minorHAnsi" w:cstheme="minorHAnsi"/>
        </w:rPr>
        <w:t>Below the Waterline</w:t>
      </w:r>
    </w:p>
    <w:p w:rsidR="00C52DD8" w:rsidRPr="00386D04" w:rsidRDefault="00C52DD8">
      <w:pPr>
        <w:rPr>
          <w:rFonts w:asciiTheme="minorHAnsi" w:hAnsiTheme="minorHAnsi" w:cstheme="minorHAnsi"/>
          <w:sz w:val="24"/>
          <w:szCs w:val="24"/>
        </w:rPr>
      </w:pPr>
      <w:r w:rsidRPr="00386D04">
        <w:rPr>
          <w:rFonts w:asciiTheme="minorHAnsi" w:hAnsiTheme="minorHAnsi" w:cstheme="minorHAnsi"/>
          <w:sz w:val="24"/>
          <w:szCs w:val="24"/>
        </w:rPr>
        <w:t>Below the waterline Full Sail does not resemble many of it</w:t>
      </w:r>
      <w:r w:rsidR="00B30F2F" w:rsidRPr="00386D04">
        <w:rPr>
          <w:rFonts w:asciiTheme="minorHAnsi" w:hAnsiTheme="minorHAnsi" w:cstheme="minorHAnsi"/>
          <w:noProof/>
          <w:sz w:val="24"/>
          <w:szCs w:val="24"/>
        </w:rPr>
        <w:drawing>
          <wp:anchor distT="0" distB="0" distL="114300" distR="114300" simplePos="0" relativeHeight="251675648" behindDoc="1" locked="0" layoutInCell="1" allowOverlap="1" wp14:anchorId="3269C6EC">
            <wp:simplePos x="0" y="0"/>
            <wp:positionH relativeFrom="column">
              <wp:posOffset>3000375</wp:posOffset>
            </wp:positionH>
            <wp:positionV relativeFrom="paragraph">
              <wp:posOffset>-635</wp:posOffset>
            </wp:positionV>
            <wp:extent cx="2324100" cy="1743075"/>
            <wp:effectExtent l="0" t="0" r="0" b="9525"/>
            <wp:wrapTight wrapText="bothSides">
              <wp:wrapPolygon edited="0">
                <wp:start x="0" y="0"/>
                <wp:lineTo x="0" y="21482"/>
                <wp:lineTo x="21423" y="21482"/>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r w:rsidRPr="00386D04">
        <w:rPr>
          <w:rFonts w:asciiTheme="minorHAnsi" w:hAnsiTheme="minorHAnsi" w:cstheme="minorHAnsi"/>
          <w:sz w:val="24"/>
          <w:szCs w:val="24"/>
        </w:rPr>
        <w:t xml:space="preserve">s contemporary designs. The keel is shallow and low aspect with a long skeg that runs aft to provide protection for the propeller.  Above this skeg is another short skeg to which the rudder is attached.  Alan Payne, the designer, </w:t>
      </w:r>
      <w:r w:rsidR="007C2CAE" w:rsidRPr="00386D04">
        <w:rPr>
          <w:rFonts w:asciiTheme="minorHAnsi" w:hAnsiTheme="minorHAnsi" w:cstheme="minorHAnsi"/>
          <w:sz w:val="24"/>
          <w:szCs w:val="24"/>
        </w:rPr>
        <w:t>calls</w:t>
      </w:r>
      <w:r w:rsidRPr="00386D04">
        <w:rPr>
          <w:rFonts w:asciiTheme="minorHAnsi" w:hAnsiTheme="minorHAnsi" w:cstheme="minorHAnsi"/>
          <w:sz w:val="24"/>
          <w:szCs w:val="24"/>
        </w:rPr>
        <w:t xml:space="preserve"> this configuration a “skeg-on-a-skeg”.  The forward sections are U-shaped to minimize pounding.  The aft sections are flat to minimize wetted surface and to provide additional resistance to healing.</w:t>
      </w:r>
    </w:p>
    <w:p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It is best to have the boat hauled annually to re-apply bottom paint and to visually inspect all of the underwater fittings.  This is also an opportunity to </w:t>
      </w:r>
      <w:r w:rsidR="007C2CAE" w:rsidRPr="00386D04">
        <w:rPr>
          <w:rFonts w:asciiTheme="minorHAnsi" w:hAnsiTheme="minorHAnsi" w:cstheme="minorHAnsi"/>
          <w:sz w:val="24"/>
          <w:szCs w:val="24"/>
        </w:rPr>
        <w:t>inspect</w:t>
      </w:r>
      <w:r w:rsidRPr="00386D04">
        <w:rPr>
          <w:rFonts w:asciiTheme="minorHAnsi" w:hAnsiTheme="minorHAnsi" w:cstheme="minorHAnsi"/>
          <w:sz w:val="24"/>
          <w:szCs w:val="24"/>
        </w:rPr>
        <w:t xml:space="preserve"> and lubricate all of the seacocks in the cabin.</w:t>
      </w:r>
    </w:p>
    <w:p w:rsidR="007C2CAE" w:rsidRPr="00386D04" w:rsidRDefault="00B30F2F" w:rsidP="007C2CAE">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3175</wp:posOffset>
            </wp:positionV>
            <wp:extent cx="1952625" cy="2571555"/>
            <wp:effectExtent l="0" t="0" r="0" b="635"/>
            <wp:wrapTight wrapText="bothSides">
              <wp:wrapPolygon edited="0">
                <wp:start x="0" y="0"/>
                <wp:lineTo x="0" y="21445"/>
                <wp:lineTo x="21284" y="21445"/>
                <wp:lineTo x="212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2625" cy="2571555"/>
                    </a:xfrm>
                    <a:prstGeom prst="rect">
                      <a:avLst/>
                    </a:prstGeom>
                  </pic:spPr>
                </pic:pic>
              </a:graphicData>
            </a:graphic>
          </wp:anchor>
        </w:drawing>
      </w:r>
      <w:r w:rsidR="00C52DD8" w:rsidRPr="00386D04">
        <w:rPr>
          <w:rFonts w:asciiTheme="minorHAnsi" w:hAnsiTheme="minorHAnsi" w:cstheme="minorHAnsi"/>
          <w:sz w:val="24"/>
          <w:szCs w:val="24"/>
        </w:rPr>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rsidRPr="00386D04">
        <w:rPr>
          <w:rFonts w:asciiTheme="minorHAnsi" w:hAnsiTheme="minorHAnsi" w:cstheme="minorHAnsi"/>
          <w:sz w:val="24"/>
          <w:szCs w:val="24"/>
        </w:rPr>
        <w:t>paint is</w:t>
      </w:r>
      <w:r w:rsidR="00C52DD8" w:rsidRPr="00386D04">
        <w:rPr>
          <w:rFonts w:asciiTheme="minorHAnsi" w:hAnsiTheme="minorHAnsi" w:cstheme="minorHAnsi"/>
          <w:sz w:val="24"/>
          <w:szCs w:val="24"/>
        </w:rPr>
        <w:t xml:space="preserve"> adequate to provide one coat to the hull and rudder.  I have used </w:t>
      </w:r>
      <w:r w:rsidR="007C2CAE" w:rsidRPr="00386D04">
        <w:rPr>
          <w:rFonts w:asciiTheme="minorHAnsi" w:hAnsiTheme="minorHAnsi" w:cstheme="minorHAnsi"/>
          <w:sz w:val="24"/>
          <w:szCs w:val="24"/>
        </w:rPr>
        <w:t>different colors each year to determine if the paint is wearing thin</w:t>
      </w:r>
      <w:r w:rsidR="00C52DD8" w:rsidRPr="00386D04">
        <w:rPr>
          <w:rFonts w:asciiTheme="minorHAnsi" w:hAnsiTheme="minorHAnsi" w:cstheme="minorHAnsi"/>
          <w:sz w:val="24"/>
          <w:szCs w:val="24"/>
        </w:rPr>
        <w:t xml:space="preserve">.  </w:t>
      </w:r>
    </w:p>
    <w:p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rsidRPr="00386D04">
        <w:rPr>
          <w:rFonts w:asciiTheme="minorHAnsi" w:hAnsiTheme="minorHAnsi" w:cstheme="minorHAnsi"/>
          <w:sz w:val="24"/>
          <w:szCs w:val="24"/>
        </w:rPr>
        <w:t xml:space="preserve">an </w:t>
      </w:r>
      <w:proofErr w:type="spellStart"/>
      <w:r w:rsidR="007C2CAE" w:rsidRPr="00386D04">
        <w:rPr>
          <w:rFonts w:asciiTheme="minorHAnsi" w:hAnsiTheme="minorHAnsi" w:cstheme="minorHAnsi"/>
          <w:sz w:val="24"/>
          <w:szCs w:val="24"/>
        </w:rPr>
        <w:t>Interlux</w:t>
      </w:r>
      <w:proofErr w:type="spellEnd"/>
      <w:r w:rsidR="007C2CAE" w:rsidRPr="00386D04">
        <w:rPr>
          <w:rFonts w:asciiTheme="minorHAnsi" w:hAnsiTheme="minorHAnsi" w:cstheme="minorHAnsi"/>
          <w:sz w:val="24"/>
          <w:szCs w:val="24"/>
        </w:rPr>
        <w:t xml:space="preserve"> system</w:t>
      </w:r>
      <w:r w:rsidRPr="00386D04">
        <w:rPr>
          <w:rFonts w:asciiTheme="minorHAnsi" w:hAnsiTheme="minorHAnsi" w:cstheme="minorHAnsi"/>
          <w:sz w:val="24"/>
          <w:szCs w:val="24"/>
        </w:rPr>
        <w:t xml:space="preserve"> successfully for an entire season.  I prep the surface with the Tri-Lux wash, </w:t>
      </w:r>
      <w:r w:rsidR="007C2CAE" w:rsidRPr="00386D04">
        <w:rPr>
          <w:rFonts w:asciiTheme="minorHAnsi" w:hAnsiTheme="minorHAnsi" w:cstheme="minorHAnsi"/>
          <w:sz w:val="24"/>
          <w:szCs w:val="24"/>
        </w:rPr>
        <w:t>and then</w:t>
      </w:r>
      <w:r w:rsidRPr="00386D04">
        <w:rPr>
          <w:rFonts w:asciiTheme="minorHAnsi" w:hAnsiTheme="minorHAnsi" w:cstheme="minorHAnsi"/>
          <w:sz w:val="24"/>
          <w:szCs w:val="24"/>
        </w:rPr>
        <w:t xml:space="preserve"> apply 2-3 coats of primer and then </w:t>
      </w:r>
      <w:r w:rsidR="007C2CAE" w:rsidRPr="00386D04">
        <w:rPr>
          <w:rFonts w:asciiTheme="minorHAnsi" w:hAnsiTheme="minorHAnsi" w:cstheme="minorHAnsi"/>
          <w:sz w:val="24"/>
          <w:szCs w:val="24"/>
        </w:rPr>
        <w:t>2-3</w:t>
      </w:r>
      <w:r w:rsidRPr="00386D04">
        <w:rPr>
          <w:rFonts w:asciiTheme="minorHAnsi" w:hAnsiTheme="minorHAnsi" w:cstheme="minorHAnsi"/>
          <w:sz w:val="24"/>
          <w:szCs w:val="24"/>
        </w:rPr>
        <w:t xml:space="preserve"> coats of </w:t>
      </w:r>
      <w:r w:rsidR="007C2CAE" w:rsidRPr="00386D04">
        <w:rPr>
          <w:rFonts w:asciiTheme="minorHAnsi" w:hAnsiTheme="minorHAnsi" w:cstheme="minorHAnsi"/>
          <w:sz w:val="24"/>
          <w:szCs w:val="24"/>
        </w:rPr>
        <w:t>hard bottom</w:t>
      </w:r>
      <w:r w:rsidRPr="00386D04">
        <w:rPr>
          <w:rFonts w:asciiTheme="minorHAnsi" w:hAnsiTheme="minorHAnsi" w:cstheme="minorHAnsi"/>
          <w:sz w:val="24"/>
          <w:szCs w:val="24"/>
        </w:rPr>
        <w:t xml:space="preserve"> paint.  Be sure to replace the prop shaft zinc before launching.</w:t>
      </w: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bookmarkEnd w:id="5"/>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C52DD8" w:rsidRPr="00386D04" w:rsidRDefault="00B157BA">
      <w:pPr>
        <w:rPr>
          <w:rFonts w:asciiTheme="minorHAnsi" w:hAnsiTheme="minorHAnsi" w:cstheme="minorHAnsi"/>
          <w:sz w:val="24"/>
          <w:szCs w:val="24"/>
        </w:rPr>
      </w:pPr>
      <w:r>
        <w:rPr>
          <w:rFonts w:asciiTheme="minorHAnsi" w:hAnsiTheme="minorHAnsi" w:cstheme="minorHAnsi"/>
          <w:sz w:val="24"/>
          <w:szCs w:val="24"/>
        </w:rPr>
        <w:lastRenderedPageBreak/>
        <w:t>T</w:t>
      </w:r>
      <w:r w:rsidR="00C52DD8" w:rsidRPr="00386D04">
        <w:rPr>
          <w:rFonts w:asciiTheme="minorHAnsi" w:hAnsiTheme="minorHAnsi" w:cstheme="minorHAnsi"/>
          <w:sz w:val="24"/>
          <w:szCs w:val="24"/>
        </w:rPr>
        <w:t xml:space="preserve">he keel profile, which shows </w:t>
      </w:r>
      <w:r w:rsidR="007C2CAE" w:rsidRPr="00386D04">
        <w:rPr>
          <w:rFonts w:asciiTheme="minorHAnsi" w:hAnsiTheme="minorHAnsi" w:cstheme="minorHAnsi"/>
          <w:sz w:val="24"/>
          <w:szCs w:val="24"/>
        </w:rPr>
        <w:t>its</w:t>
      </w:r>
      <w:r w:rsidR="00C52DD8" w:rsidRPr="00386D04">
        <w:rPr>
          <w:rFonts w:asciiTheme="minorHAnsi" w:hAnsiTheme="minorHAnsi" w:cstheme="minorHAnsi"/>
          <w:sz w:val="24"/>
          <w:szCs w:val="24"/>
        </w:rPr>
        <w:t xml:space="preserve"> low aspect nature and shallow draft.  The picture on the right shows the full bilges and flat underbody of the center sections of the </w:t>
      </w:r>
      <w:r w:rsidRPr="00386D04">
        <w:rPr>
          <w:rFonts w:asciiTheme="minorHAnsi" w:hAnsiTheme="minorHAnsi" w:cstheme="minorHAnsi"/>
          <w:noProof/>
          <w:sz w:val="24"/>
          <w:szCs w:val="24"/>
        </w:rPr>
        <w:drawing>
          <wp:anchor distT="0" distB="0" distL="114300" distR="114300" simplePos="0" relativeHeight="251677696" behindDoc="1" locked="0" layoutInCell="1" allowOverlap="1" wp14:anchorId="4ABB539D">
            <wp:simplePos x="0" y="0"/>
            <wp:positionH relativeFrom="column">
              <wp:posOffset>4270619</wp:posOffset>
            </wp:positionH>
            <wp:positionV relativeFrom="paragraph">
              <wp:posOffset>0</wp:posOffset>
            </wp:positionV>
            <wp:extent cx="2076450" cy="1674692"/>
            <wp:effectExtent l="0" t="0" r="0" b="1905"/>
            <wp:wrapTight wrapText="bothSides">
              <wp:wrapPolygon edited="0">
                <wp:start x="0" y="0"/>
                <wp:lineTo x="0" y="21379"/>
                <wp:lineTo x="21402" y="21379"/>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e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6450" cy="1674692"/>
                    </a:xfrm>
                    <a:prstGeom prst="rect">
                      <a:avLst/>
                    </a:prstGeom>
                  </pic:spPr>
                </pic:pic>
              </a:graphicData>
            </a:graphic>
          </wp:anchor>
        </w:drawing>
      </w:r>
      <w:r w:rsidR="00C52DD8" w:rsidRPr="00386D04">
        <w:rPr>
          <w:rFonts w:asciiTheme="minorHAnsi" w:hAnsiTheme="minorHAnsi" w:cstheme="minorHAnsi"/>
          <w:sz w:val="24"/>
          <w:szCs w:val="24"/>
        </w:rPr>
        <w:t xml:space="preserve">hull.  This keel and hull configuration </w:t>
      </w:r>
      <w:r w:rsidRPr="00386D04">
        <w:rPr>
          <w:rFonts w:asciiTheme="minorHAnsi" w:hAnsiTheme="minorHAnsi" w:cstheme="minorHAnsi"/>
          <w:sz w:val="24"/>
          <w:szCs w:val="24"/>
        </w:rPr>
        <w:t>allow</w:t>
      </w:r>
      <w:r w:rsidR="00C52DD8" w:rsidRPr="00386D04">
        <w:rPr>
          <w:rFonts w:asciiTheme="minorHAnsi" w:hAnsiTheme="minorHAnsi" w:cstheme="minorHAnsi"/>
          <w:sz w:val="24"/>
          <w:szCs w:val="24"/>
        </w:rPr>
        <w:t xml:space="preserve"> Full Sail to cruise in shallow water while still providing a stiff hull that can stand up to a relatively large sail plan.</w:t>
      </w:r>
    </w:p>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7C2CAE" w:rsidRPr="00386D04" w:rsidRDefault="007C2CAE">
      <w:pPr>
        <w:rPr>
          <w:rFonts w:asciiTheme="minorHAnsi" w:hAnsiTheme="minorHAnsi" w:cstheme="minorHAnsi"/>
          <w:sz w:val="24"/>
          <w:szCs w:val="24"/>
        </w:rPr>
      </w:pPr>
    </w:p>
    <w:p w:rsidR="00C52DD8" w:rsidRPr="00386D04"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0288" behindDoc="0" locked="0" layoutInCell="1" allowOverlap="1">
            <wp:simplePos x="0" y="0"/>
            <wp:positionH relativeFrom="column">
              <wp:posOffset>5052060</wp:posOffset>
            </wp:positionH>
            <wp:positionV relativeFrom="paragraph">
              <wp:posOffset>1019175</wp:posOffset>
            </wp:positionV>
            <wp:extent cx="1298575" cy="17729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298575" cy="1772920"/>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Th</w:t>
      </w:r>
      <w:r w:rsidR="00B157BA">
        <w:rPr>
          <w:rFonts w:asciiTheme="minorHAnsi" w:hAnsiTheme="minorHAnsi" w:cstheme="minorHAnsi"/>
          <w:sz w:val="24"/>
          <w:szCs w:val="24"/>
        </w:rPr>
        <w:t>is</w:t>
      </w:r>
      <w:r w:rsidR="00C52DD8" w:rsidRPr="00386D04">
        <w:rPr>
          <w:rFonts w:asciiTheme="minorHAnsi" w:hAnsiTheme="minorHAnsi" w:cstheme="minorHAnsi"/>
          <w:sz w:val="24"/>
          <w:szCs w:val="24"/>
        </w:rPr>
        <w:t xml:space="preserve"> picture show</w:t>
      </w:r>
      <w:r w:rsidR="00B157BA">
        <w:rPr>
          <w:rFonts w:asciiTheme="minorHAnsi" w:hAnsiTheme="minorHAnsi" w:cstheme="minorHAnsi"/>
          <w:sz w:val="24"/>
          <w:szCs w:val="24"/>
        </w:rPr>
        <w:t>s</w:t>
      </w:r>
      <w:r w:rsidR="00C52DD8" w:rsidRPr="00386D04">
        <w:rPr>
          <w:rFonts w:asciiTheme="minorHAnsi" w:hAnsiTheme="minorHAnsi" w:cstheme="minorHAnsi"/>
          <w:sz w:val="24"/>
          <w:szCs w:val="24"/>
        </w:rPr>
        <w:t xml:space="preserve"> the skeg and rudder configuration as well as a 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p w:rsidR="00C52DD8" w:rsidRPr="00386D04" w:rsidRDefault="00C52DD8">
      <w:pPr>
        <w:rPr>
          <w:rFonts w:asciiTheme="minorHAnsi" w:hAnsiTheme="minorHAnsi" w:cstheme="minorHAnsi"/>
          <w:sz w:val="24"/>
          <w:szCs w:val="24"/>
        </w:rPr>
      </w:pPr>
    </w:p>
    <w:p w:rsidR="00C52DD8"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1312" behindDoc="0" locked="0" layoutInCell="1" allowOverlap="1">
            <wp:simplePos x="0" y="0"/>
            <wp:positionH relativeFrom="column">
              <wp:posOffset>4276725</wp:posOffset>
            </wp:positionH>
            <wp:positionV relativeFrom="paragraph">
              <wp:posOffset>899160</wp:posOffset>
            </wp:positionV>
            <wp:extent cx="2035810" cy="1820545"/>
            <wp:effectExtent l="0" t="0" r="2540" b="8255"/>
            <wp:wrapThrough wrapText="bothSides">
              <wp:wrapPolygon edited="0">
                <wp:start x="0" y="0"/>
                <wp:lineTo x="0" y="21472"/>
                <wp:lineTo x="21425" y="21472"/>
                <wp:lineTo x="214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35810" cy="1820545"/>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 xml:space="preserve">The picture below is a </w:t>
      </w:r>
      <w:r w:rsidR="00B157BA" w:rsidRPr="00386D04">
        <w:rPr>
          <w:rFonts w:asciiTheme="minorHAnsi" w:hAnsiTheme="minorHAnsi" w:cstheme="minorHAnsi"/>
          <w:sz w:val="24"/>
          <w:szCs w:val="24"/>
        </w:rPr>
        <w:t>close</w:t>
      </w:r>
      <w:r w:rsidR="00B157BA">
        <w:rPr>
          <w:rFonts w:asciiTheme="minorHAnsi" w:hAnsiTheme="minorHAnsi" w:cstheme="minorHAnsi"/>
          <w:sz w:val="24"/>
          <w:szCs w:val="24"/>
        </w:rPr>
        <w:t>up</w:t>
      </w:r>
      <w:r w:rsidR="00C52DD8" w:rsidRPr="00386D04">
        <w:rPr>
          <w:rFonts w:asciiTheme="minorHAnsi" w:hAnsiTheme="minorHAnsi" w:cstheme="minorHAnsi"/>
          <w:sz w:val="24"/>
          <w:szCs w:val="24"/>
        </w:rPr>
        <w:t xml:space="preserve"> of the propeller, shaft and the skeg.  There is a cutlass bearing within the skeg, which provides a low friction surface within which the shaft can rotate.  The cutlass </w:t>
      </w:r>
      <w:r w:rsidRPr="00386D04">
        <w:rPr>
          <w:rFonts w:asciiTheme="minorHAnsi" w:hAnsiTheme="minorHAnsi" w:cstheme="minorHAnsi"/>
          <w:sz w:val="24"/>
          <w:szCs w:val="24"/>
        </w:rPr>
        <w:t>bearing,</w:t>
      </w:r>
      <w:r w:rsidR="00C52DD8" w:rsidRPr="00386D04">
        <w:rPr>
          <w:rFonts w:asciiTheme="minorHAnsi" w:hAnsiTheme="minorHAnsi" w:cstheme="minorHAnsi"/>
          <w:sz w:val="24"/>
          <w:szCs w:val="24"/>
        </w:rPr>
        <w:t xml:space="preserve"> and the shaft were replaced in 2005.  The original 15x9 was prop was Left Hand Rotation and removed in 2005 when the engine was replaced.  Currently, Full Sail has a </w:t>
      </w:r>
      <w:proofErr w:type="spellStart"/>
      <w:r w:rsidR="00C52DD8" w:rsidRPr="00386D04">
        <w:rPr>
          <w:rFonts w:asciiTheme="minorHAnsi" w:hAnsiTheme="minorHAnsi" w:cstheme="minorHAnsi"/>
          <w:sz w:val="24"/>
          <w:szCs w:val="24"/>
        </w:rPr>
        <w:t>Teignbridge</w:t>
      </w:r>
      <w:proofErr w:type="spellEnd"/>
      <w:r w:rsidR="00C52DD8" w:rsidRPr="00386D04">
        <w:rPr>
          <w:rFonts w:asciiTheme="minorHAnsi" w:hAnsiTheme="minorHAnsi" w:cstheme="minorHAnsi"/>
          <w:sz w:val="24"/>
          <w:szCs w:val="24"/>
        </w:rPr>
        <w:t xml:space="preserve"> 15 RH 8 prop installed.</w:t>
      </w:r>
    </w:p>
    <w:p w:rsidR="00386D04" w:rsidRDefault="00386D04">
      <w:pPr>
        <w:rPr>
          <w:rFonts w:asciiTheme="minorHAnsi" w:hAnsiTheme="minorHAnsi" w:cstheme="minorHAnsi"/>
          <w:sz w:val="24"/>
          <w:szCs w:val="24"/>
        </w:rPr>
      </w:pPr>
    </w:p>
    <w:p w:rsidR="00386D04" w:rsidRPr="00B157BA" w:rsidRDefault="00386D04">
      <w:pPr>
        <w:rPr>
          <w:rFonts w:asciiTheme="minorHAnsi" w:hAnsiTheme="minorHAnsi" w:cstheme="minorHAnsi"/>
          <w:b/>
          <w:i/>
          <w:sz w:val="24"/>
          <w:szCs w:val="24"/>
        </w:rPr>
      </w:pPr>
      <w:r w:rsidRPr="00B157BA">
        <w:rPr>
          <w:rFonts w:asciiTheme="minorHAnsi" w:hAnsiTheme="minorHAnsi" w:cstheme="minorHAnsi"/>
          <w:b/>
          <w:i/>
          <w:sz w:val="24"/>
          <w:szCs w:val="24"/>
        </w:rPr>
        <w:t>Which brings us to Prop Walk.</w:t>
      </w:r>
    </w:p>
    <w:p w:rsidR="00386D04" w:rsidRPr="00386D04" w:rsidRDefault="00386D04" w:rsidP="00386D04">
      <w:pPr>
        <w:pStyle w:val="NormalWeb"/>
        <w:rPr>
          <w:rFonts w:asciiTheme="minorHAnsi" w:hAnsiTheme="minorHAnsi" w:cstheme="minorHAnsi"/>
        </w:rPr>
      </w:pPr>
      <w:r w:rsidRPr="00386D04">
        <w:rPr>
          <w:rStyle w:val="Strong"/>
          <w:rFonts w:asciiTheme="minorHAnsi" w:hAnsiTheme="minorHAnsi" w:cstheme="minorHAnsi"/>
        </w:rPr>
        <w:t>Pivoting a Boat</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A common situation where prop walk can work for or against you is when maneuvering a single-screw vessel in tight quarters. Using prop walk, you can pivot a boat in place, or nearly so.</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 xml:space="preserve">Always turn a boat with a right-hand propeller to starboard, rotating her clockwise. Put your wheel hard over to starboard (or </w:t>
      </w:r>
      <w:r w:rsidRPr="00386D04">
        <w:rPr>
          <w:rFonts w:asciiTheme="minorHAnsi" w:hAnsiTheme="minorHAnsi" w:cstheme="minorHAnsi"/>
          <w:b/>
        </w:rPr>
        <w:t>push your tiller hard to port</w:t>
      </w:r>
      <w:r w:rsidRPr="00386D04">
        <w:rPr>
          <w:rFonts w:asciiTheme="minorHAnsi" w:hAnsiTheme="minorHAnsi" w:cstheme="minorHAnsi"/>
        </w:rPr>
        <w:t xml:space="preserve">), then give the throttle a sharp 1- or 2-second burst of power in forward. The prop wash hits the cocked rudder and begins turning the boat. Since the idea is to turn in place, don’t stay in forward gear for long. Throttle down to idle, shift to neutral for a moment, then shift to reverse and give her another strong </w:t>
      </w:r>
      <w:r w:rsidRPr="00386D04">
        <w:rPr>
          <w:rFonts w:asciiTheme="minorHAnsi" w:hAnsiTheme="minorHAnsi" w:cstheme="minorHAnsi"/>
        </w:rPr>
        <w:lastRenderedPageBreak/>
        <w:t>burst of power. This stops the boat’s forward motion and kicks the stern to port, increasing the lateral rotation. Idle down, shift back to neutral, and then into forward again.</w:t>
      </w:r>
    </w:p>
    <w:p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Keep repeating this sequence, alternating throttle bursts in forward and reverse, until the boat has spun to the desired heading. Throughout this maneuver, keep the helm turned to starboard—the rudder should have no effect in reverse, since the boat’s not making sternway—and always spend a moment in neutral between each shift to spare the transmission any sudden jolts.</w:t>
      </w:r>
    </w:p>
    <w:p w:rsidR="00386D04" w:rsidRDefault="00386D04" w:rsidP="00386D04">
      <w:pPr>
        <w:pStyle w:val="NormalWeb"/>
        <w:rPr>
          <w:rFonts w:asciiTheme="minorHAnsi" w:hAnsiTheme="minorHAnsi" w:cstheme="minorHAnsi"/>
        </w:rPr>
      </w:pPr>
      <w:r w:rsidRPr="00386D04">
        <w:rPr>
          <w:rFonts w:asciiTheme="minorHAnsi" w:hAnsiTheme="minorHAnsi" w:cstheme="minorHAnsi"/>
        </w:rPr>
        <w:t>This technique will spin most boats in their own length, plus a little—a bit less for fin-keel boats, more for longer keels. It only works pivoting to starboard with a right-handed prop or to port with a left-handed prop. If you try to pivot the wrong way, prop walk will work against you each time you power up in reverse, slowing or even thwarting the turn. If you must turn a right-hand prop boat 90 degrees to port in tight quarters, you’ll probably be better off spinning her 270 degrees to starboard. Practice pivoting your boat in open water until you get the feel of it.</w:t>
      </w:r>
    </w:p>
    <w:p w:rsidR="00B157BA" w:rsidRDefault="00B157BA" w:rsidP="00386D04">
      <w:pPr>
        <w:pStyle w:val="NormalWeb"/>
        <w:rPr>
          <w:rFonts w:asciiTheme="minorHAnsi" w:hAnsiTheme="minorHAnsi" w:cstheme="minorHAnsi"/>
        </w:rPr>
      </w:pPr>
      <w:r>
        <w:rPr>
          <w:rFonts w:asciiTheme="minorHAnsi" w:hAnsiTheme="minorHAnsi" w:cstheme="minorHAnsi"/>
        </w:rPr>
        <w:t>For Docking Prop walk can he</w:t>
      </w:r>
      <w:r w:rsidR="00DC1B69">
        <w:rPr>
          <w:rFonts w:asciiTheme="minorHAnsi" w:hAnsiTheme="minorHAnsi" w:cstheme="minorHAnsi"/>
        </w:rPr>
        <w:t>l</w:t>
      </w:r>
      <w:r>
        <w:rPr>
          <w:rFonts w:asciiTheme="minorHAnsi" w:hAnsiTheme="minorHAnsi" w:cstheme="minorHAnsi"/>
        </w:rPr>
        <w:t xml:space="preserve">p as it will apply force to the stern of the boat to either port or starboard depending on the gear you are in. In Full Sail’s case with a Right-Handed prop backing into a slip can be eased by prop wash pushing the stern to the port side. </w:t>
      </w:r>
    </w:p>
    <w:p w:rsidR="00B157BA" w:rsidRPr="00386D04" w:rsidRDefault="00B157BA" w:rsidP="00386D04">
      <w:pPr>
        <w:pStyle w:val="NormalWeb"/>
        <w:rPr>
          <w:rFonts w:asciiTheme="minorHAnsi" w:hAnsiTheme="minorHAnsi" w:cstheme="minorHAnsi"/>
        </w:rPr>
      </w:pPr>
      <w:r>
        <w:rPr>
          <w:noProof/>
        </w:rPr>
        <w:drawing>
          <wp:inline distT="0" distB="0" distL="0" distR="0" wp14:anchorId="06CC1377" wp14:editId="5E137493">
            <wp:extent cx="4743450" cy="3313826"/>
            <wp:effectExtent l="0" t="0" r="0" b="1270"/>
            <wp:docPr id="17" name="Picture 17" descr="https://upload.wikimedia.org/wikipedia/commons/1/16/Propellor_walk_single_propel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6/Propellor_walk_single_propello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7258" cy="3323472"/>
                    </a:xfrm>
                    <a:prstGeom prst="rect">
                      <a:avLst/>
                    </a:prstGeom>
                    <a:noFill/>
                    <a:ln>
                      <a:noFill/>
                    </a:ln>
                  </pic:spPr>
                </pic:pic>
              </a:graphicData>
            </a:graphic>
          </wp:inline>
        </w:drawing>
      </w:r>
    </w:p>
    <w:p w:rsidR="00B157BA" w:rsidRPr="00386D04" w:rsidRDefault="00B157BA">
      <w:pPr>
        <w:rPr>
          <w:rFonts w:asciiTheme="minorHAnsi" w:hAnsiTheme="minorHAnsi" w:cstheme="minorHAnsi"/>
        </w:rPr>
        <w:sectPr w:rsidR="00B157BA" w:rsidRPr="00386D04">
          <w:headerReference w:type="default" r:id="rId51"/>
          <w:footnotePr>
            <w:numRestart w:val="eachSect"/>
          </w:footnotePr>
          <w:pgSz w:w="12240" w:h="15840" w:code="1"/>
          <w:pgMar w:top="2160" w:right="1440" w:bottom="2160" w:left="1440" w:header="720" w:footer="720" w:gutter="0"/>
          <w:cols w:space="720"/>
        </w:sectPr>
      </w:pPr>
    </w:p>
    <w:p w:rsidR="00C52DD8" w:rsidRPr="00386D04" w:rsidRDefault="00C52DD8">
      <w:pPr>
        <w:pStyle w:val="Footer"/>
        <w:tabs>
          <w:tab w:val="clear" w:pos="4320"/>
          <w:tab w:val="clear" w:pos="8640"/>
        </w:tabs>
        <w:rPr>
          <w:rFonts w:asciiTheme="minorHAnsi" w:hAnsiTheme="minorHAnsi" w:cstheme="minorHAnsi"/>
        </w:rPr>
      </w:pPr>
    </w:p>
    <w:p w:rsidR="00C52DD8" w:rsidRPr="00386D04" w:rsidRDefault="00C52DD8">
      <w:pPr>
        <w:pStyle w:val="Heading1"/>
        <w:rPr>
          <w:rFonts w:asciiTheme="minorHAnsi" w:hAnsiTheme="minorHAnsi" w:cstheme="minorHAnsi"/>
        </w:rPr>
      </w:pPr>
      <w:bookmarkStart w:id="6" w:name="Cabin_Systems"/>
      <w:r w:rsidRPr="00386D04">
        <w:rPr>
          <w:rFonts w:asciiTheme="minorHAnsi" w:hAnsiTheme="minorHAnsi" w:cstheme="minorHAnsi"/>
        </w:rPr>
        <w:t>Cabin Systems Overview</w:t>
      </w:r>
      <w:bookmarkEnd w:id="6"/>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This section describes the operation and maintenance of the various cabin systems installed on Full Sail.  These systems include the following.</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Ventilation</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hatches, portlights and vents that allow air to flow through the cabin.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Plumbing:</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tanks, hoses and pumps that move fluids into, out of, and within the cabin.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Galley:</w:t>
      </w:r>
    </w:p>
    <w:p w:rsidR="00C52DD8" w:rsidRPr="00386D04" w:rsidRDefault="00C52DD8">
      <w:pPr>
        <w:pStyle w:val="Heading3"/>
        <w:numPr>
          <w:ilvl w:val="0"/>
          <w:numId w:val="0"/>
        </w:numPr>
        <w:spacing w:before="0" w:after="0" w:line="240" w:lineRule="exact"/>
        <w:rPr>
          <w:rFonts w:asciiTheme="minorHAnsi" w:hAnsiTheme="minorHAnsi" w:cstheme="minorHAnsi"/>
        </w:rPr>
      </w:pPr>
      <w:r w:rsidRPr="00386D04">
        <w:rPr>
          <w:rFonts w:asciiTheme="minorHAnsi" w:hAnsiTheme="minorHAnsi" w:cstheme="minorHAnsi"/>
        </w:rPr>
        <w:t>The stove, refrigerator, and sink used for meal preparation</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Head:</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toilet and other sanitation devices.</w:t>
      </w:r>
    </w:p>
    <w:p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Navigation Station</w:t>
      </w:r>
    </w:p>
    <w:p w:rsidR="00C52DD8" w:rsidRPr="00386D04" w:rsidRDefault="00C52DD8">
      <w:pPr>
        <w:pStyle w:val="BodyText"/>
        <w:rPr>
          <w:rFonts w:asciiTheme="minorHAnsi" w:hAnsiTheme="minorHAnsi" w:cstheme="minorHAnsi"/>
        </w:rPr>
      </w:pPr>
      <w:r w:rsidRPr="00386D04">
        <w:rPr>
          <w:rFonts w:asciiTheme="minorHAnsi" w:hAnsiTheme="minorHAnsi" w:cstheme="minorHAnsi"/>
        </w:rPr>
        <w:t>The chart table and navigation instruments.</w:t>
      </w:r>
    </w:p>
    <w:p w:rsidR="00C52DD8" w:rsidRPr="00386D04" w:rsidRDefault="00C52DD8">
      <w:pPr>
        <w:pStyle w:val="Heading2"/>
        <w:numPr>
          <w:ilvl w:val="1"/>
          <w:numId w:val="27"/>
        </w:numPr>
        <w:rPr>
          <w:rFonts w:asciiTheme="minorHAnsi" w:hAnsiTheme="minorHAnsi" w:cstheme="minorHAnsi"/>
        </w:rPr>
      </w:pPr>
      <w:r w:rsidRPr="00386D04">
        <w:rPr>
          <w:rFonts w:asciiTheme="minorHAnsi" w:hAnsiTheme="minorHAnsi" w:cstheme="minorHAnsi"/>
        </w:rPr>
        <w:t>Ventilation System</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Companionway Hatch</w:t>
      </w:r>
    </w:p>
    <w:p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rPr>
        <w:drawing>
          <wp:anchor distT="0" distB="0" distL="114300" distR="114300" simplePos="0" relativeHeight="251642880" behindDoc="0" locked="0" layoutInCell="0" allowOverlap="1">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52"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sidRPr="00386D04">
        <w:rPr>
          <w:rFonts w:asciiTheme="minorHAnsi" w:hAnsiTheme="minorHAnsi" w:cstheme="minorHAnsi"/>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rsidR="00C52DD8" w:rsidRPr="00386D04" w:rsidRDefault="00885930" w:rsidP="00ED0E26">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This is the </w:t>
      </w:r>
      <w:r w:rsidR="00F55605" w:rsidRPr="00386D04">
        <w:rPr>
          <w:rFonts w:asciiTheme="minorHAnsi" w:hAnsiTheme="minorHAnsi" w:cstheme="minorHAnsi"/>
          <w:sz w:val="24"/>
        </w:rPr>
        <w:t>fourth</w:t>
      </w:r>
      <w:r w:rsidR="00C52DD8" w:rsidRPr="00386D04">
        <w:rPr>
          <w:rFonts w:asciiTheme="minorHAnsi" w:hAnsiTheme="minorHAnsi" w:cstheme="minorHAnsi"/>
          <w:sz w:val="24"/>
        </w:rPr>
        <w:t xml:space="preserve"> hatch cover built for Full Sail.  The initial cover was made of teak veneer plywood.  The veneer on this hatch delaminat</w:t>
      </w:r>
      <w:r w:rsidR="00FE5AEC" w:rsidRPr="00386D04">
        <w:rPr>
          <w:rFonts w:asciiTheme="minorHAnsi" w:hAnsiTheme="minorHAnsi" w:cstheme="minorHAnsi"/>
          <w:sz w:val="24"/>
        </w:rPr>
        <w:t xml:space="preserve">ed within a few years and </w:t>
      </w:r>
      <w:proofErr w:type="spellStart"/>
      <w:r w:rsidR="00FE5AEC" w:rsidRPr="00386D04">
        <w:rPr>
          <w:rFonts w:asciiTheme="minorHAnsi" w:hAnsiTheme="minorHAnsi" w:cstheme="minorHAnsi"/>
          <w:sz w:val="24"/>
        </w:rPr>
        <w:t>Zahnis</w:t>
      </w:r>
      <w:r w:rsidR="00C52DD8" w:rsidRPr="00386D04">
        <w:rPr>
          <w:rFonts w:asciiTheme="minorHAnsi" w:hAnsiTheme="minorHAnsi" w:cstheme="minorHAnsi"/>
          <w:sz w:val="24"/>
        </w:rPr>
        <w:t>er’s</w:t>
      </w:r>
      <w:proofErr w:type="spellEnd"/>
      <w:r w:rsidR="00C52DD8" w:rsidRPr="00386D04">
        <w:rPr>
          <w:rFonts w:asciiTheme="minorHAnsi" w:hAnsiTheme="minorHAnsi" w:cstheme="minorHAnsi"/>
          <w:sz w:val="24"/>
        </w:rPr>
        <w:t xml:space="preserve"> Boatyard construct</w:t>
      </w:r>
      <w:r w:rsidR="00ED0E26" w:rsidRPr="00386D04">
        <w:rPr>
          <w:rFonts w:asciiTheme="minorHAnsi" w:hAnsiTheme="minorHAnsi" w:cstheme="minorHAnsi"/>
          <w:sz w:val="24"/>
        </w:rPr>
        <w:t>ed</w:t>
      </w:r>
      <w:r w:rsidR="00C52DD8" w:rsidRPr="00386D04">
        <w:rPr>
          <w:rFonts w:asciiTheme="minorHAnsi" w:hAnsiTheme="minorHAnsi" w:cstheme="minorHAnsi"/>
          <w:sz w:val="24"/>
        </w:rPr>
        <w:t xml:space="preserve"> a new one of plywood with solid teak strips rather than veneer.  This hatch lasted for over 15 years, but finally the plywood also began to delaminate. </w:t>
      </w:r>
      <w:r w:rsidRPr="00386D04">
        <w:rPr>
          <w:rFonts w:asciiTheme="minorHAnsi" w:hAnsiTheme="minorHAnsi" w:cstheme="minorHAnsi"/>
          <w:sz w:val="24"/>
        </w:rPr>
        <w:t>T</w:t>
      </w:r>
      <w:r w:rsidR="00C52DD8" w:rsidRPr="00386D04">
        <w:rPr>
          <w:rFonts w:asciiTheme="minorHAnsi" w:hAnsiTheme="minorHAnsi" w:cstheme="minorHAnsi"/>
          <w:sz w:val="24"/>
        </w:rPr>
        <w:t xml:space="preserve">he </w:t>
      </w:r>
      <w:r w:rsidR="004F2B1A" w:rsidRPr="00386D04">
        <w:rPr>
          <w:rFonts w:asciiTheme="minorHAnsi" w:hAnsiTheme="minorHAnsi" w:cstheme="minorHAnsi"/>
          <w:sz w:val="24"/>
        </w:rPr>
        <w:t xml:space="preserve">fourth </w:t>
      </w:r>
      <w:r w:rsidR="00C52DD8" w:rsidRPr="00386D04">
        <w:rPr>
          <w:rFonts w:asciiTheme="minorHAnsi" w:hAnsiTheme="minorHAnsi" w:cstheme="minorHAnsi"/>
          <w:sz w:val="24"/>
        </w:rPr>
        <w:t>hatch</w:t>
      </w:r>
      <w:r w:rsidR="00ED0E26" w:rsidRPr="00386D04">
        <w:rPr>
          <w:rFonts w:asciiTheme="minorHAnsi" w:hAnsiTheme="minorHAnsi" w:cstheme="minorHAnsi"/>
          <w:sz w:val="24"/>
        </w:rPr>
        <w:t xml:space="preserve"> was built</w:t>
      </w:r>
      <w:r w:rsidR="00C52DD8" w:rsidRPr="00386D04">
        <w:rPr>
          <w:rFonts w:asciiTheme="minorHAnsi" w:hAnsiTheme="minorHAnsi" w:cstheme="minorHAnsi"/>
          <w:sz w:val="24"/>
        </w:rPr>
        <w:t xml:space="preserve"> in </w:t>
      </w:r>
      <w:r w:rsidR="004F2B1A" w:rsidRPr="00386D04">
        <w:rPr>
          <w:rFonts w:asciiTheme="minorHAnsi" w:hAnsiTheme="minorHAnsi" w:cstheme="minorHAnsi"/>
          <w:sz w:val="24"/>
        </w:rPr>
        <w:t>2017</w:t>
      </w:r>
      <w:r w:rsidR="00C52DD8" w:rsidRPr="00386D04">
        <w:rPr>
          <w:rFonts w:asciiTheme="minorHAnsi" w:hAnsiTheme="minorHAnsi" w:cstheme="minorHAnsi"/>
          <w:sz w:val="24"/>
        </w:rPr>
        <w:t xml:space="preserve"> of 3/</w:t>
      </w:r>
      <w:proofErr w:type="gramStart"/>
      <w:r w:rsidR="00C52DD8" w:rsidRPr="00386D04">
        <w:rPr>
          <w:rFonts w:asciiTheme="minorHAnsi" w:hAnsiTheme="minorHAnsi" w:cstheme="minorHAnsi"/>
          <w:sz w:val="24"/>
        </w:rPr>
        <w:t>8”Plexiglas</w:t>
      </w:r>
      <w:proofErr w:type="gramEnd"/>
      <w:r w:rsidR="00C52DD8" w:rsidRPr="00386D04">
        <w:rPr>
          <w:rFonts w:asciiTheme="minorHAnsi" w:hAnsiTheme="minorHAnsi" w:cstheme="minorHAnsi"/>
          <w:sz w:val="24"/>
        </w:rPr>
        <w:t>.  I don’t expect this one to delaminate.</w:t>
      </w:r>
    </w:p>
    <w:p w:rsidR="00885930" w:rsidRPr="00386D04" w:rsidRDefault="00885930" w:rsidP="00ED0E26">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r w:rsidR="00ED0E26" w:rsidRPr="00386D04">
        <w:rPr>
          <w:rFonts w:asciiTheme="minorHAnsi" w:hAnsiTheme="minorHAnsi" w:cstheme="minorHAnsi"/>
          <w:sz w:val="24"/>
        </w:rPr>
        <w:t>T</w:t>
      </w:r>
      <w:r w:rsidRPr="00386D04">
        <w:rPr>
          <w:rFonts w:asciiTheme="minorHAnsi" w:hAnsiTheme="minorHAnsi" w:cstheme="minorHAnsi"/>
          <w:sz w:val="24"/>
        </w:rPr>
        <w:t>he current drop slides</w:t>
      </w:r>
      <w:r w:rsidR="00ED0E26" w:rsidRPr="00386D04">
        <w:rPr>
          <w:rFonts w:asciiTheme="minorHAnsi" w:hAnsiTheme="minorHAnsi" w:cstheme="minorHAnsi"/>
          <w:sz w:val="24"/>
        </w:rPr>
        <w:t xml:space="preserve"> were built</w:t>
      </w:r>
      <w:r w:rsidRPr="00386D04">
        <w:rPr>
          <w:rFonts w:asciiTheme="minorHAnsi" w:hAnsiTheme="minorHAnsi" w:cstheme="minorHAnsi"/>
          <w:sz w:val="24"/>
        </w:rPr>
        <w:t xml:space="preserve"> in </w:t>
      </w:r>
      <w:r w:rsidR="00B157BA" w:rsidRPr="00386D04">
        <w:rPr>
          <w:rFonts w:asciiTheme="minorHAnsi" w:hAnsiTheme="minorHAnsi" w:cstheme="minorHAnsi"/>
          <w:sz w:val="24"/>
        </w:rPr>
        <w:t>1988 when</w:t>
      </w:r>
      <w:r w:rsidRPr="00386D04">
        <w:rPr>
          <w:rFonts w:asciiTheme="minorHAnsi" w:hAnsiTheme="minorHAnsi" w:cstheme="minorHAnsi"/>
          <w:sz w:val="24"/>
        </w:rPr>
        <w:t xml:space="preserve"> the original plywood drop slides also delaminated</w:t>
      </w:r>
      <w:r w:rsidR="004F2B1A" w:rsidRPr="00386D04">
        <w:rPr>
          <w:rFonts w:asciiTheme="minorHAnsi" w:hAnsiTheme="minorHAnsi" w:cstheme="minorHAnsi"/>
          <w:sz w:val="24"/>
        </w:rPr>
        <w:t xml:space="preserve"> and then refinished in 2017</w:t>
      </w:r>
      <w:r w:rsidRPr="00386D04">
        <w:rPr>
          <w:rFonts w:asciiTheme="minorHAnsi" w:hAnsiTheme="minorHAnsi" w:cstheme="minorHAnsi"/>
          <w:sz w:val="24"/>
        </w:rPr>
        <w:t xml:space="preserve">.   </w:t>
      </w:r>
      <w:r w:rsidR="00885930" w:rsidRPr="00386D04">
        <w:rPr>
          <w:rFonts w:asciiTheme="minorHAnsi" w:hAnsiTheme="minorHAnsi" w:cstheme="minorHAnsi"/>
          <w:sz w:val="24"/>
        </w:rPr>
        <w:t xml:space="preserve">A Plexiglass single unit was built in 2016 to be used when the boat is stored or just to prevent wear and tear on the drop boards which were refinished in </w:t>
      </w:r>
      <w:r w:rsidR="00B157BA" w:rsidRPr="00386D04">
        <w:rPr>
          <w:rFonts w:asciiTheme="minorHAnsi" w:hAnsiTheme="minorHAnsi" w:cstheme="minorHAnsi"/>
          <w:sz w:val="24"/>
        </w:rPr>
        <w:t>2017.</w:t>
      </w:r>
      <w:r w:rsidR="00885930" w:rsidRPr="00386D04">
        <w:rPr>
          <w:rFonts w:asciiTheme="minorHAnsi" w:hAnsiTheme="minorHAnsi" w:cstheme="minorHAnsi"/>
          <w:sz w:val="24"/>
        </w:rPr>
        <w:t xml:space="preserve"> </w:t>
      </w:r>
      <w:r w:rsidRPr="00386D04">
        <w:rPr>
          <w:rFonts w:asciiTheme="minorHAnsi" w:hAnsiTheme="minorHAnsi" w:cstheme="minorHAnsi"/>
          <w:sz w:val="24"/>
        </w:rPr>
        <w:t>The drop slides are stored in a canvas pouch that is secured to the underside of the cockpit locker.</w:t>
      </w:r>
    </w:p>
    <w:p w:rsidR="00C52DD8" w:rsidRPr="00386D04" w:rsidRDefault="00C52DD8" w:rsidP="00ED0E26">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Semco, or similar products, to the teak on the sliding hatch and to varnish the drop slides at least annually.  </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Forward Hatch</w:t>
      </w:r>
    </w:p>
    <w:p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3904" behindDoc="0" locked="0" layoutInCell="0" allowOverlap="1">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53"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sidRPr="00386D04">
        <w:rPr>
          <w:rFonts w:asciiTheme="minorHAnsi" w:hAnsiTheme="minorHAnsi" w:cstheme="minorHAnsi"/>
          <w:sz w:val="24"/>
        </w:rPr>
        <w:t xml:space="preserve">The forward hatch is a 22-1/2"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Roll Stop Hatch that I installed to replace the original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in 1990.  The </w:t>
      </w:r>
      <w:proofErr w:type="spellStart"/>
      <w:r w:rsidR="00C52DD8" w:rsidRPr="00386D04">
        <w:rPr>
          <w:rFonts w:asciiTheme="minorHAnsi" w:hAnsiTheme="minorHAnsi" w:cstheme="minorHAnsi"/>
          <w:sz w:val="24"/>
        </w:rPr>
        <w:t>Bomar</w:t>
      </w:r>
      <w:proofErr w:type="spellEnd"/>
      <w:r w:rsidR="00C52DD8" w:rsidRPr="00386D04">
        <w:rPr>
          <w:rFonts w:asciiTheme="minorHAnsi" w:hAnsiTheme="minorHAnsi" w:cstheme="minorHAnsi"/>
          <w:sz w:val="24"/>
        </w:rPr>
        <w:t xml:space="preserve"> hatch could not be secured to prevent leaks.  I had a canvas cover built for that hatch which stopped most leaks.  When that cover began to deteriorate I decided it was time for a new hatch.</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two handles on the forward edge of the hatch cover secure the </w:t>
      </w:r>
      <w:proofErr w:type="spellStart"/>
      <w:r w:rsidRPr="00386D04">
        <w:rPr>
          <w:rFonts w:asciiTheme="minorHAnsi" w:hAnsiTheme="minorHAnsi" w:cstheme="minorHAnsi"/>
          <w:sz w:val="24"/>
        </w:rPr>
        <w:t>Lewmar</w:t>
      </w:r>
      <w:proofErr w:type="spellEnd"/>
      <w:r w:rsidRPr="00386D04">
        <w:rPr>
          <w:rFonts w:asciiTheme="minorHAnsi" w:hAnsiTheme="minorHAnsi" w:cstheme="minorHAnsi"/>
          <w:sz w:val="24"/>
        </w:rPr>
        <w:t xml:space="preserve"> hatch.  The handles can be operated both from within the cabin and from on deck.</w:t>
      </w:r>
    </w:p>
    <w:p w:rsidR="00C52DD8" w:rsidRPr="00386D04" w:rsidRDefault="00C52DD8">
      <w:pPr>
        <w:rPr>
          <w:rFonts w:asciiTheme="minorHAnsi" w:hAnsiTheme="minorHAnsi" w:cstheme="minorHAnsi"/>
          <w:sz w:val="24"/>
        </w:rPr>
      </w:pPr>
      <w:r w:rsidRPr="00386D04">
        <w:rPr>
          <w:rFonts w:asciiTheme="minorHAnsi" w:hAnsiTheme="minorHAnsi" w:cstheme="minorHAnsi"/>
          <w:sz w:val="24"/>
        </w:rPr>
        <w:t>To open the hatch, rotate the handles outward until they are parallel to side edges of the hatch.  This releases the cams that secure the hatch cover.  Pushing or pulling the cover upward to one of the roll-stop positions opens the hatch.</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Hatch may be secured in two positions: fully sealed and ventilation.  To fully seal the </w:t>
      </w:r>
      <w:proofErr w:type="gramStart"/>
      <w:r w:rsidRPr="00386D04">
        <w:rPr>
          <w:rFonts w:asciiTheme="minorHAnsi" w:hAnsiTheme="minorHAnsi" w:cstheme="minorHAnsi"/>
          <w:sz w:val="24"/>
        </w:rPr>
        <w:t>cover</w:t>
      </w:r>
      <w:proofErr w:type="gramEnd"/>
      <w:r w:rsidRPr="00386D04">
        <w:rPr>
          <w:rFonts w:asciiTheme="minorHAnsi" w:hAnsiTheme="minorHAnsi" w:cstheme="minorHAnsi"/>
          <w:sz w:val="24"/>
        </w:rPr>
        <w:t xml:space="preserve">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cover provides a spray shield in this position, but water can enter and drip onto the forward berth in a driving rain or when beating into a chop.</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hatch can be locked in either secured position by pushing the levers inside the handles toward the end of the handle.  The lock is released by pushing the levers in the opposite direction.  The hatch can be locked only from inside the cabin.  When locked, if someone should </w:t>
      </w:r>
      <w:r w:rsidRPr="00386D04">
        <w:rPr>
          <w:rFonts w:asciiTheme="minorHAnsi" w:hAnsiTheme="minorHAnsi" w:cstheme="minorHAnsi"/>
          <w:sz w:val="24"/>
        </w:rPr>
        <w:lastRenderedPageBreak/>
        <w:t>attempt to force the hatch open from outside by turning the outside handles these handles will shear off.</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Armor-All, or similar products, to the gasket on the cover.</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Portlights</w:t>
      </w:r>
    </w:p>
    <w:p w:rsidR="00C52DD8" w:rsidRPr="00386D04" w:rsidRDefault="00056FC4" w:rsidP="00ED0E26">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4928" behindDoc="0" locked="0" layoutInCell="0" allowOverlap="1">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54"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sidRPr="00386D04">
        <w:rPr>
          <w:rFonts w:asciiTheme="minorHAnsi" w:hAnsiTheme="minorHAnsi" w:cstheme="minorHAnsi"/>
          <w:sz w:val="24"/>
        </w:rPr>
        <w:t xml:space="preserve">There are five </w:t>
      </w:r>
      <w:proofErr w:type="spellStart"/>
      <w:r w:rsidR="00C52DD8" w:rsidRPr="00386D04">
        <w:rPr>
          <w:rFonts w:asciiTheme="minorHAnsi" w:hAnsiTheme="minorHAnsi" w:cstheme="minorHAnsi"/>
          <w:sz w:val="24"/>
        </w:rPr>
        <w:t>Lewmar</w:t>
      </w:r>
      <w:proofErr w:type="spellEnd"/>
      <w:r w:rsidR="00C52DD8" w:rsidRPr="00386D04">
        <w:rPr>
          <w:rFonts w:asciiTheme="minorHAnsi" w:hAnsiTheme="minorHAnsi" w:cstheme="minorHAnsi"/>
          <w:sz w:val="24"/>
        </w:rPr>
        <w:t xml:space="preserve"> opening portlights in the main cabin plus one more in the head compartment for a total of six ports, three on each side of the trunk cabin.  The aft portlights on each side are 4"x14" and the remaining four portlights are 4"x10".  Two cam dogs on the lower edge of the </w:t>
      </w:r>
      <w:proofErr w:type="spellStart"/>
      <w:r w:rsidR="00C52DD8" w:rsidRPr="00386D04">
        <w:rPr>
          <w:rFonts w:asciiTheme="minorHAnsi" w:hAnsiTheme="minorHAnsi" w:cstheme="minorHAnsi"/>
          <w:sz w:val="24"/>
        </w:rPr>
        <w:t>lexan</w:t>
      </w:r>
      <w:proofErr w:type="spellEnd"/>
      <w:r w:rsidR="00C52DD8" w:rsidRPr="00386D04">
        <w:rPr>
          <w:rFonts w:asciiTheme="minorHAnsi" w:hAnsiTheme="minorHAnsi" w:cstheme="minorHAnsi"/>
          <w:sz w:val="24"/>
        </w:rPr>
        <w:t xml:space="preserve"> windo</w:t>
      </w:r>
      <w:r w:rsidR="00ED0E26" w:rsidRPr="00386D04">
        <w:rPr>
          <w:rFonts w:asciiTheme="minorHAnsi" w:hAnsiTheme="minorHAnsi" w:cstheme="minorHAnsi"/>
          <w:sz w:val="24"/>
        </w:rPr>
        <w:t>w secure each portlights.  T</w:t>
      </w:r>
      <w:r w:rsidR="00C52DD8" w:rsidRPr="00386D04">
        <w:rPr>
          <w:rFonts w:asciiTheme="minorHAnsi" w:hAnsiTheme="minorHAnsi" w:cstheme="minorHAnsi"/>
          <w:sz w:val="24"/>
        </w:rPr>
        <w:t>he handles on the dogs are turned inward so that the cams slide into the slots on the portlight frame the window is pushed against the gasket on the frame providing a watertight seal.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Releasing the dogs and rotating the window inward on its hinges opens the portlights.  The click-stop hinges will hold the window in one of the pre-set open positions.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portlights clean the only maintenance required is to regularly apply Armor-All, or similar products, to the gasket on the frame.</w:t>
      </w:r>
      <w:r w:rsidR="000461C7" w:rsidRPr="00386D04">
        <w:rPr>
          <w:rFonts w:asciiTheme="minorHAnsi" w:hAnsiTheme="minorHAnsi" w:cstheme="minorHAnsi"/>
          <w:sz w:val="24"/>
        </w:rPr>
        <w:t xml:space="preserve"> Over the years it appears that the </w:t>
      </w:r>
      <w:proofErr w:type="spellStart"/>
      <w:r w:rsidR="000461C7" w:rsidRPr="00386D04">
        <w:rPr>
          <w:rFonts w:asciiTheme="minorHAnsi" w:hAnsiTheme="minorHAnsi" w:cstheme="minorHAnsi"/>
          <w:sz w:val="24"/>
        </w:rPr>
        <w:t>lexan</w:t>
      </w:r>
      <w:proofErr w:type="spellEnd"/>
      <w:r w:rsidR="000461C7" w:rsidRPr="00386D04">
        <w:rPr>
          <w:rFonts w:asciiTheme="minorHAnsi" w:hAnsiTheme="minorHAnsi" w:cstheme="minorHAnsi"/>
          <w:sz w:val="24"/>
        </w:rPr>
        <w:t xml:space="preserve"> portlights need to be resealed every five years with new silicon, this is easy to do one only needs to unscrew the light clean off the old silicon, reseal it with fresh and screw them back on while ensuring the screw hole are also sealed.</w:t>
      </w:r>
    </w:p>
    <w:p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Vents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There are three all-weather vents on Full Sail.  On</w:t>
      </w:r>
      <w:r w:rsidR="00DC1B69">
        <w:rPr>
          <w:rFonts w:asciiTheme="minorHAnsi" w:hAnsiTheme="minorHAnsi" w:cstheme="minorHAnsi"/>
          <w:sz w:val="24"/>
        </w:rPr>
        <w:t>e</w:t>
      </w:r>
      <w:r w:rsidRPr="00386D04">
        <w:rPr>
          <w:rFonts w:asciiTheme="minorHAnsi" w:hAnsiTheme="minorHAnsi" w:cstheme="minorHAnsi"/>
          <w:sz w:val="24"/>
        </w:rPr>
        <w:t xml:space="preserve"> is located on the top of the transom and the other two are located in the top of the trunk cabin just forward of the mast </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trunk cabin vents are </w:t>
      </w:r>
      <w:proofErr w:type="spellStart"/>
      <w:r w:rsidRPr="00386D04">
        <w:rPr>
          <w:rFonts w:asciiTheme="minorHAnsi" w:hAnsiTheme="minorHAnsi" w:cstheme="minorHAnsi"/>
          <w:sz w:val="24"/>
        </w:rPr>
        <w:t>Nicro</w:t>
      </w:r>
      <w:proofErr w:type="spellEnd"/>
      <w:r w:rsidRPr="00386D04">
        <w:rPr>
          <w:rFonts w:asciiTheme="minorHAnsi" w:hAnsiTheme="minorHAnsi" w:cstheme="minorHAnsi"/>
          <w:sz w:val="24"/>
        </w:rPr>
        <w:t xml:space="preserve">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sidRPr="00386D04">
        <w:rPr>
          <w:rFonts w:asciiTheme="minorHAnsi" w:hAnsiTheme="minorHAnsi" w:cstheme="minorHAnsi"/>
          <w:sz w:val="24"/>
        </w:rPr>
        <w:t>NiCad</w:t>
      </w:r>
      <w:r w:rsidRPr="00386D04">
        <w:rPr>
          <w:rFonts w:asciiTheme="minorHAnsi" w:hAnsiTheme="minorHAnsi" w:cstheme="minorHAnsi"/>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w:t>
      </w:r>
      <w:r w:rsidRPr="00386D04">
        <w:rPr>
          <w:rFonts w:asciiTheme="minorHAnsi" w:hAnsiTheme="minorHAnsi" w:cstheme="minorHAnsi"/>
          <w:sz w:val="24"/>
        </w:rPr>
        <w:lastRenderedPageBreak/>
        <w:t>colored dot on the blade cylinder.  Exhaust blades have a red dot and the intake blade has a blue dot.</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w:t>
      </w:r>
      <w:r w:rsidR="00FE5AEC" w:rsidRPr="00386D04">
        <w:rPr>
          <w:rFonts w:asciiTheme="minorHAnsi" w:hAnsiTheme="minorHAnsi" w:cstheme="minorHAnsi"/>
          <w:sz w:val="24"/>
        </w:rPr>
        <w:t>only maintenance required is to</w:t>
      </w:r>
      <w:r w:rsidRPr="00386D04">
        <w:rPr>
          <w:rFonts w:asciiTheme="minorHAnsi" w:hAnsiTheme="minorHAnsi" w:cstheme="minorHAnsi"/>
          <w:sz w:val="24"/>
        </w:rPr>
        <w:t xml:space="preserve"> keep the solar panels and the internal fans clean.</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Plumbing</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Full Sail is equipped with a relatively simple plumbing system that consists of four (4) through hull fittings, and a non-pressurized fresh water system.</w:t>
      </w:r>
    </w:p>
    <w:p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Through Hull Fittings</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Two of the four fittings are located under the galley sink and the other two are located under the sink in the head compartment.  All are fitted with </w:t>
      </w:r>
      <w:proofErr w:type="spellStart"/>
      <w:r w:rsidRPr="00386D04">
        <w:rPr>
          <w:rFonts w:asciiTheme="minorHAnsi" w:hAnsiTheme="minorHAnsi" w:cstheme="minorHAnsi"/>
          <w:sz w:val="24"/>
        </w:rPr>
        <w:t>Groco</w:t>
      </w:r>
      <w:proofErr w:type="spellEnd"/>
      <w:r w:rsidRPr="00386D04">
        <w:rPr>
          <w:rFonts w:asciiTheme="minorHAnsi" w:hAnsiTheme="minorHAnsi" w:cstheme="minorHAnsi"/>
          <w:sz w:val="24"/>
        </w:rPr>
        <w:t xml:space="preserve"> Seacocks.</w:t>
      </w:r>
    </w:p>
    <w:p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 xml:space="preserve">The through hulls in the head compartment consist of one 1-1/4" seacock that provides the overboard discharge for the </w:t>
      </w:r>
      <w:r w:rsidR="00DF5513" w:rsidRPr="00386D04">
        <w:rPr>
          <w:rFonts w:asciiTheme="minorHAnsi" w:hAnsiTheme="minorHAnsi" w:cstheme="minorHAnsi"/>
          <w:sz w:val="24"/>
        </w:rPr>
        <w:t>head</w:t>
      </w:r>
      <w:r w:rsidRPr="00386D04">
        <w:rPr>
          <w:rFonts w:asciiTheme="minorHAnsi" w:hAnsiTheme="minorHAnsi" w:cstheme="minorHAnsi"/>
          <w:sz w:val="24"/>
        </w:rPr>
        <w:t xml:space="preserve"> and a 3/4" seacock that provides the drain for the sink and seawater input for the toilet and the deck wash-down pump.</w:t>
      </w:r>
    </w:p>
    <w:p w:rsidR="007C0CBA"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sz w:val="24"/>
        </w:rPr>
        <w:t xml:space="preserve">All seacocks consist of </w:t>
      </w:r>
      <w:r w:rsidR="00DF5513" w:rsidRPr="00386D04">
        <w:rPr>
          <w:rFonts w:asciiTheme="minorHAnsi" w:hAnsiTheme="minorHAnsi" w:cstheme="minorHAnsi"/>
          <w:sz w:val="24"/>
        </w:rPr>
        <w:t>cast</w:t>
      </w:r>
      <w:r w:rsidRPr="00386D04">
        <w:rPr>
          <w:rFonts w:asciiTheme="minorHAnsi" w:hAnsiTheme="minorHAnsi" w:cstheme="minorHAnsi"/>
          <w:sz w:val="24"/>
        </w:rPr>
        <w:t xml:space="preserve"> bronze housing and </w:t>
      </w:r>
      <w:r w:rsidR="00FE5AEC" w:rsidRPr="00386D04">
        <w:rPr>
          <w:rFonts w:asciiTheme="minorHAnsi" w:hAnsiTheme="minorHAnsi" w:cstheme="minorHAnsi"/>
          <w:sz w:val="24"/>
        </w:rPr>
        <w:t xml:space="preserve">a </w:t>
      </w:r>
      <w:r w:rsidR="00DF5513" w:rsidRPr="00386D04">
        <w:rPr>
          <w:rFonts w:asciiTheme="minorHAnsi" w:hAnsiTheme="minorHAnsi" w:cstheme="minorHAnsi"/>
          <w:sz w:val="24"/>
        </w:rPr>
        <w:t>Stainless ball valve</w:t>
      </w:r>
      <w:r w:rsidR="007C0CBA" w:rsidRPr="00386D04">
        <w:rPr>
          <w:rFonts w:asciiTheme="minorHAnsi" w:hAnsiTheme="minorHAnsi" w:cstheme="minorHAnsi"/>
          <w:sz w:val="24"/>
        </w:rPr>
        <w:t xml:space="preserve"> </w:t>
      </w:r>
      <w:r w:rsidRPr="00386D04">
        <w:rPr>
          <w:rFonts w:asciiTheme="minorHAnsi" w:hAnsiTheme="minorHAnsi" w:cstheme="minorHAnsi"/>
          <w:sz w:val="24"/>
        </w:rPr>
        <w:t xml:space="preserve">which is rotated by the handle. When the handle is vertical the seacock is open and when it is horizontal the seacock is closed.  </w:t>
      </w:r>
    </w:p>
    <w:p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i/>
          <w:sz w:val="24"/>
        </w:rPr>
        <w:t>Whenever the boat is to be left unattended for an extended period of time, all seacocks should be closed and sealed.</w:t>
      </w:r>
    </w:p>
    <w:p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sidRPr="00386D04">
        <w:rPr>
          <w:rFonts w:asciiTheme="minorHAnsi" w:hAnsiTheme="minorHAnsi" w:cstheme="minorHAnsi"/>
          <w:sz w:val="24"/>
        </w:rPr>
        <w:t xml:space="preserve">inspected and </w:t>
      </w:r>
      <w:r w:rsidRPr="00386D04">
        <w:rPr>
          <w:rFonts w:asciiTheme="minorHAnsi" w:hAnsiTheme="minorHAnsi" w:cstheme="minorHAnsi"/>
          <w:sz w:val="24"/>
        </w:rPr>
        <w:t>greased.</w:t>
      </w:r>
    </w:p>
    <w:p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Fresh Water System</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fresh water system on Full Sail consists of a single 20-gallon plastic tank located under the port settee, a foot pump and faucet at the galley sink, and a hand pump at the sink in the head compartment.  All hoses are 1/2" I.D. clear vinyl.</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pump is located below the sink beneath the built-in garbage pail.  The foot lever protrudes through the bottom of paneling under the sink.  The pump is double action, delivering water on both the up and down stroke.</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head sink pump is located on inboard edge of the sink and is operated my moving the pump handle forward and backward.  This pump is single action and delivers water only on the forward movement of the handle.</w:t>
      </w:r>
    </w:p>
    <w:p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freshwater tank is filled from the deck pipe on the port side directly opposite the head portlight.  When filling the </w:t>
      </w:r>
      <w:proofErr w:type="gramStart"/>
      <w:r w:rsidRPr="00386D04">
        <w:rPr>
          <w:rFonts w:asciiTheme="minorHAnsi" w:hAnsiTheme="minorHAnsi" w:cstheme="minorHAnsi"/>
          <w:sz w:val="24"/>
        </w:rPr>
        <w:t>tank</w:t>
      </w:r>
      <w:proofErr w:type="gramEnd"/>
      <w:r w:rsidRPr="00386D04">
        <w:rPr>
          <w:rFonts w:asciiTheme="minorHAnsi" w:hAnsiTheme="minorHAnsi" w:cstheme="minorHAnsi"/>
          <w:sz w:val="24"/>
        </w:rPr>
        <w:t xml:space="preserve"> you should monitor the galley faucet.  Once the tank is full </w:t>
      </w:r>
      <w:r w:rsidRPr="00386D04">
        <w:rPr>
          <w:rFonts w:asciiTheme="minorHAnsi" w:hAnsiTheme="minorHAnsi" w:cstheme="minorHAnsi"/>
          <w:sz w:val="24"/>
        </w:rPr>
        <w:lastRenderedPageBreak/>
        <w:t>water will flow freely from this faucet.  The overflow vent for the tank is located in the head closet behind the toilet and will be spilling water into the bilge at this time.</w:t>
      </w:r>
    </w:p>
    <w:p w:rsidR="00B157BA" w:rsidRPr="00386D04" w:rsidRDefault="00B157BA">
      <w:pPr>
        <w:spacing w:line="240" w:lineRule="exact"/>
        <w:rPr>
          <w:rFonts w:asciiTheme="minorHAnsi" w:hAnsiTheme="minorHAnsi" w:cstheme="minorHAnsi"/>
          <w:sz w:val="24"/>
        </w:rPr>
      </w:pPr>
    </w:p>
    <w:p w:rsidR="00C52DD8" w:rsidRPr="00386D04" w:rsidRDefault="00C52DD8" w:rsidP="004578DD">
      <w:pPr>
        <w:spacing w:line="240" w:lineRule="exact"/>
        <w:rPr>
          <w:rFonts w:asciiTheme="minorHAnsi" w:hAnsiTheme="minorHAnsi" w:cstheme="minorHAnsi"/>
          <w:sz w:val="24"/>
        </w:rPr>
      </w:pPr>
      <w:bookmarkStart w:id="7" w:name="Fresh_Water_Maint"/>
      <w:bookmarkEnd w:id="7"/>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w:t>
      </w:r>
      <w:proofErr w:type="spellStart"/>
      <w:r w:rsidRPr="00386D04">
        <w:rPr>
          <w:rFonts w:asciiTheme="minorHAnsi" w:hAnsiTheme="minorHAnsi" w:cstheme="minorHAnsi"/>
          <w:sz w:val="24"/>
        </w:rPr>
        <w:t>build up</w:t>
      </w:r>
      <w:proofErr w:type="spellEnd"/>
      <w:r w:rsidRPr="00386D04">
        <w:rPr>
          <w:rFonts w:asciiTheme="minorHAnsi" w:hAnsiTheme="minorHAnsi" w:cstheme="minorHAnsi"/>
          <w:sz w:val="24"/>
        </w:rPr>
        <w:t xml:space="preserve"> of algae and mold in the tank and the hoses.</w:t>
      </w:r>
    </w:p>
    <w:p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sidRPr="00386D04">
        <w:rPr>
          <w:rFonts w:asciiTheme="minorHAnsi" w:hAnsiTheme="minorHAnsi" w:cstheme="minorHAnsi"/>
          <w:sz w:val="24"/>
        </w:rPr>
        <w:t>,</w:t>
      </w:r>
      <w:r w:rsidRPr="00386D04">
        <w:rPr>
          <w:rFonts w:asciiTheme="minorHAnsi" w:hAnsiTheme="minorHAnsi" w:cstheme="minorHAnsi"/>
          <w:sz w:val="24"/>
        </w:rPr>
        <w:t xml:space="preserve"> remove the </w:t>
      </w:r>
      <w:r w:rsidR="004578DD" w:rsidRPr="00386D04">
        <w:rPr>
          <w:rFonts w:asciiTheme="minorHAnsi" w:hAnsiTheme="minorHAnsi" w:cstheme="minorHAnsi"/>
          <w:sz w:val="24"/>
        </w:rPr>
        <w:t xml:space="preserve">port settee </w:t>
      </w:r>
      <w:r w:rsidRPr="00386D04">
        <w:rPr>
          <w:rFonts w:asciiTheme="minorHAnsi" w:hAnsiTheme="minorHAnsi" w:cstheme="minorHAnsi"/>
          <w:sz w:val="24"/>
        </w:rPr>
        <w:t xml:space="preserve">bunk board.  Disconnect the three hoses (deck fill, galley service and head service) from the tank and then pick up the tank.  Be sure the tank is empty when you attempt this. </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Galley</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galley </w:t>
      </w:r>
      <w:r w:rsidR="00B157BA" w:rsidRPr="00386D04">
        <w:rPr>
          <w:rFonts w:asciiTheme="minorHAnsi" w:hAnsiTheme="minorHAnsi" w:cstheme="minorHAnsi"/>
        </w:rPr>
        <w:t>is in</w:t>
      </w:r>
      <w:r w:rsidRPr="00386D04">
        <w:rPr>
          <w:rFonts w:asciiTheme="minorHAnsi" w:hAnsiTheme="minorHAnsi" w:cstheme="minorHAnsi"/>
        </w:rPr>
        <w:t xml:space="preserve"> the aft, starboard quarter of the main cabin and consists of the range/oven, refrigerator and sink.  Shelves are provided outboard of the stove and above the refrigerator for the storage of cooking utensils and condiments.</w:t>
      </w:r>
    </w:p>
    <w:p w:rsidR="004578DD" w:rsidRPr="00386D04" w:rsidRDefault="004578DD">
      <w:pPr>
        <w:pStyle w:val="BodyText"/>
        <w:spacing w:line="240" w:lineRule="exact"/>
        <w:rPr>
          <w:rFonts w:asciiTheme="minorHAnsi" w:hAnsiTheme="minorHAnsi" w:cstheme="minorHAnsi"/>
        </w:rPr>
      </w:pPr>
    </w:p>
    <w:p w:rsidR="00C52DD8" w:rsidRPr="00386D04" w:rsidRDefault="00C52DD8">
      <w:pPr>
        <w:pStyle w:val="Heading3"/>
        <w:numPr>
          <w:ilvl w:val="1"/>
          <w:numId w:val="13"/>
        </w:numPr>
        <w:rPr>
          <w:rFonts w:asciiTheme="minorHAnsi" w:hAnsiTheme="minorHAnsi" w:cstheme="minorHAnsi"/>
        </w:rPr>
      </w:pPr>
      <w:r w:rsidRPr="00386D04">
        <w:rPr>
          <w:rFonts w:asciiTheme="minorHAnsi" w:hAnsiTheme="minorHAnsi" w:cstheme="minorHAnsi"/>
        </w:rPr>
        <w:t>CNG Stove</w:t>
      </w:r>
    </w:p>
    <w:p w:rsidR="00C52DD8" w:rsidRPr="00386D04" w:rsidRDefault="00C52DD8">
      <w:pPr>
        <w:pStyle w:val="BodyText"/>
        <w:rPr>
          <w:rFonts w:asciiTheme="minorHAnsi" w:hAnsiTheme="minorHAnsi" w:cstheme="minorHAnsi"/>
        </w:rPr>
      </w:pPr>
      <w:r w:rsidRPr="00386D04">
        <w:rPr>
          <w:rFonts w:asciiTheme="minorHAnsi" w:hAnsiTheme="minorHAnsi" w:cstheme="minorHAnsi"/>
        </w:rPr>
        <w:t xml:space="preserve">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w:t>
      </w:r>
      <w:proofErr w:type="spellStart"/>
      <w:r w:rsidRPr="00386D04">
        <w:rPr>
          <w:rFonts w:asciiTheme="minorHAnsi" w:hAnsiTheme="minorHAnsi" w:cstheme="minorHAnsi"/>
        </w:rPr>
        <w:t>self vent</w:t>
      </w:r>
      <w:proofErr w:type="spellEnd"/>
      <w:r w:rsidRPr="00386D04">
        <w:rPr>
          <w:rFonts w:asciiTheme="minorHAnsi" w:hAnsiTheme="minorHAnsi" w:cstheme="minorHAnsi"/>
        </w:rPr>
        <w:t xml:space="preserve">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rsidR="00C52DD8" w:rsidRPr="00386D04" w:rsidRDefault="00C52DD8">
      <w:pPr>
        <w:pStyle w:val="BodyText"/>
        <w:rPr>
          <w:rFonts w:asciiTheme="minorHAnsi" w:hAnsiTheme="minorHAnsi" w:cstheme="minorHAnsi"/>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stove requires little maintenance beyond keeping it clean and respecting the fuel.</w:t>
      </w:r>
    </w:p>
    <w:p w:rsidR="004578DD" w:rsidRPr="00386D04" w:rsidRDefault="004578DD">
      <w:pPr>
        <w:spacing w:line="240" w:lineRule="exact"/>
        <w:rPr>
          <w:rFonts w:asciiTheme="minorHAnsi" w:hAnsiTheme="minorHAnsi" w:cstheme="minorHAnsi"/>
          <w:sz w:val="24"/>
        </w:rPr>
      </w:pPr>
    </w:p>
    <w:p w:rsidR="004578DD" w:rsidRPr="00386D04" w:rsidRDefault="004578DD">
      <w:pPr>
        <w:spacing w:line="240" w:lineRule="exact"/>
        <w:rPr>
          <w:rFonts w:asciiTheme="minorHAnsi" w:hAnsiTheme="minorHAnsi" w:cstheme="minorHAnsi"/>
          <w:sz w:val="24"/>
        </w:rPr>
      </w:pPr>
    </w:p>
    <w:p w:rsidR="004578DD" w:rsidRPr="00386D04" w:rsidRDefault="004578DD">
      <w:pPr>
        <w:spacing w:line="240" w:lineRule="exact"/>
        <w:rPr>
          <w:rFonts w:asciiTheme="minorHAnsi" w:hAnsiTheme="minorHAnsi" w:cstheme="minorHAnsi"/>
          <w:sz w:val="24"/>
        </w:rPr>
      </w:pPr>
    </w:p>
    <w:p w:rsidR="00C52DD8" w:rsidRPr="00386D04" w:rsidRDefault="00C52DD8">
      <w:pPr>
        <w:pStyle w:val="Heading3"/>
        <w:numPr>
          <w:ilvl w:val="1"/>
          <w:numId w:val="13"/>
        </w:numPr>
        <w:tabs>
          <w:tab w:val="clear" w:pos="720"/>
          <w:tab w:val="num" w:pos="780"/>
        </w:tabs>
        <w:ind w:left="780"/>
        <w:rPr>
          <w:rFonts w:asciiTheme="minorHAnsi" w:hAnsiTheme="minorHAnsi" w:cstheme="minorHAnsi"/>
        </w:rPr>
      </w:pPr>
      <w:r w:rsidRPr="00386D04">
        <w:rPr>
          <w:rFonts w:asciiTheme="minorHAnsi" w:hAnsiTheme="minorHAnsi" w:cstheme="minorHAnsi"/>
        </w:rPr>
        <w:t>Refrigeration</w:t>
      </w:r>
      <w:r w:rsidR="000461C7" w:rsidRPr="00386D04">
        <w:rPr>
          <w:rFonts w:asciiTheme="minorHAnsi" w:hAnsiTheme="minorHAnsi" w:cstheme="minorHAnsi"/>
        </w:rPr>
        <w:t xml:space="preserve"> – has been removed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An Adler-Barbour 12-volt unit provides refrigeration.  The compressor and condenser are located under the cockpit, just aft of the diesel fuel tank.  The thermostat control knob is </w:t>
      </w:r>
      <w:r w:rsidRPr="00386D04">
        <w:rPr>
          <w:rFonts w:asciiTheme="minorHAnsi" w:hAnsiTheme="minorHAnsi" w:cstheme="minorHAnsi"/>
          <w:color w:val="A6A6A6" w:themeColor="background1" w:themeShade="A6"/>
          <w:sz w:val="24"/>
        </w:rPr>
        <w:lastRenderedPageBreak/>
        <w:t>located inside the icebox on the inboard side.  The refrigerator has a dedicated circuit breaker on the secondary electrical control panel behind the galley sink.</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rsidR="00C52DD8" w:rsidRPr="00386D04" w:rsidRDefault="00C52DD8">
      <w:pPr>
        <w:spacing w:line="240" w:lineRule="exact"/>
        <w:rPr>
          <w:rFonts w:asciiTheme="minorHAnsi" w:hAnsiTheme="minorHAnsi" w:cstheme="minorHAnsi"/>
          <w:color w:val="A6A6A6" w:themeColor="background1" w:themeShade="A6"/>
          <w:sz w:val="24"/>
        </w:rPr>
      </w:pP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Continuous Operation:</w:t>
      </w:r>
      <w:r w:rsidRPr="00386D04">
        <w:rPr>
          <w:rFonts w:asciiTheme="minorHAnsi" w:hAnsiTheme="minorHAnsi" w:cstheme="minorHAnsi"/>
          <w:color w:val="A6A6A6" w:themeColor="background1" w:themeShade="A6"/>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sidRPr="00386D04">
        <w:rPr>
          <w:rFonts w:asciiTheme="minorHAnsi" w:hAnsiTheme="minorHAnsi" w:cstheme="minorHAnsi"/>
          <w:color w:val="A6A6A6" w:themeColor="background1" w:themeShade="A6"/>
          <w:sz w:val="24"/>
        </w:rPr>
        <w:t>unattended;</w:t>
      </w:r>
      <w:r w:rsidRPr="00386D04">
        <w:rPr>
          <w:rFonts w:asciiTheme="minorHAnsi" w:hAnsiTheme="minorHAnsi" w:cstheme="minorHAnsi"/>
          <w:color w:val="A6A6A6" w:themeColor="background1" w:themeShade="A6"/>
          <w:sz w:val="24"/>
        </w:rPr>
        <w:t xml:space="preserve"> the battery will be fully discharged.  The heavy-duty Trojan batteries seem to be able to take abuse, because it happened to me on more than one occasion.  I don't leave anything that will spoil in the icebox when the boat is unattended.</w:t>
      </w:r>
    </w:p>
    <w:p w:rsidR="00C52DD8" w:rsidRPr="00386D04" w:rsidRDefault="00C52DD8">
      <w:pPr>
        <w:spacing w:line="240" w:lineRule="exact"/>
        <w:rPr>
          <w:rFonts w:asciiTheme="minorHAnsi" w:hAnsiTheme="minorHAnsi" w:cstheme="minorHAnsi"/>
          <w:color w:val="A6A6A6" w:themeColor="background1" w:themeShade="A6"/>
          <w:sz w:val="24"/>
        </w:rPr>
      </w:pPr>
    </w:p>
    <w:p w:rsidR="004578DD"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Freezer:</w:t>
      </w:r>
      <w:r w:rsidRPr="00386D04">
        <w:rPr>
          <w:rFonts w:asciiTheme="minorHAnsi" w:hAnsiTheme="minorHAnsi" w:cstheme="minorHAnsi"/>
          <w:color w:val="A6A6A6" w:themeColor="background1" w:themeShade="A6"/>
          <w:sz w:val="24"/>
        </w:rPr>
        <w:t xml:space="preserve">  The evaporator case provides a somewhat inefficient freezer (unless the thermostat is on "7"), and I rarely use it for anything other than </w:t>
      </w:r>
      <w:r w:rsidR="004578DD" w:rsidRPr="00386D04">
        <w:rPr>
          <w:rFonts w:asciiTheme="minorHAnsi" w:hAnsiTheme="minorHAnsi" w:cstheme="minorHAnsi"/>
          <w:color w:val="A6A6A6" w:themeColor="background1" w:themeShade="A6"/>
          <w:sz w:val="24"/>
        </w:rPr>
        <w:t>storing</w:t>
      </w:r>
      <w:r w:rsidRPr="00386D04">
        <w:rPr>
          <w:rFonts w:asciiTheme="minorHAnsi" w:hAnsiTheme="minorHAnsi" w:cstheme="minorHAnsi"/>
          <w:color w:val="A6A6A6" w:themeColor="background1" w:themeShade="A6"/>
          <w:sz w:val="24"/>
        </w:rPr>
        <w:t xml:space="preserve"> ice.  </w:t>
      </w:r>
      <w:bookmarkStart w:id="8" w:name="refrig_trouble"/>
      <w:bookmarkEnd w:id="8"/>
    </w:p>
    <w:p w:rsidR="004578DD" w:rsidRPr="00386D04" w:rsidRDefault="004578DD" w:rsidP="004578DD">
      <w:pPr>
        <w:spacing w:line="240" w:lineRule="exact"/>
        <w:rPr>
          <w:rFonts w:asciiTheme="minorHAnsi" w:hAnsiTheme="minorHAnsi" w:cstheme="minorHAnsi"/>
          <w:color w:val="A6A6A6" w:themeColor="background1" w:themeShade="A6"/>
          <w:sz w:val="24"/>
        </w:rPr>
      </w:pPr>
    </w:p>
    <w:p w:rsidR="00C52DD8"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Trouble-Shooting:</w:t>
      </w:r>
      <w:r w:rsidRPr="00386D04">
        <w:rPr>
          <w:rFonts w:asciiTheme="minorHAnsi" w:hAnsiTheme="minorHAnsi" w:cstheme="minorHAnsi"/>
          <w:color w:val="A6A6A6" w:themeColor="background1" w:themeShade="A6"/>
          <w:sz w:val="24"/>
        </w:rPr>
        <w:t xml:space="preserve">  Refrigeration malfunctions normally involve either a compressor that will not start or an icebox that will not get cold enough.  </w:t>
      </w:r>
      <w:proofErr w:type="spellStart"/>
      <w:r w:rsidRPr="00386D04">
        <w:rPr>
          <w:rFonts w:asciiTheme="minorHAnsi" w:hAnsiTheme="minorHAnsi" w:cstheme="minorHAnsi"/>
          <w:color w:val="A6A6A6" w:themeColor="background1" w:themeShade="A6"/>
          <w:sz w:val="24"/>
        </w:rPr>
        <w:t>Trouble shooting</w:t>
      </w:r>
      <w:proofErr w:type="spellEnd"/>
      <w:r w:rsidRPr="00386D04">
        <w:rPr>
          <w:rFonts w:asciiTheme="minorHAnsi" w:hAnsiTheme="minorHAnsi" w:cstheme="minorHAnsi"/>
          <w:color w:val="A6A6A6" w:themeColor="background1" w:themeShade="A6"/>
          <w:sz w:val="24"/>
        </w:rPr>
        <w:t xml:space="preserve"> the refrigeration system can be time consuming and complex.  Detailed trouble shooting instructions are included in the Adler Barbour manual separate from this document.  In this section I will cover only the most common problems.</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problem is a </w:t>
      </w:r>
      <w:r w:rsidRPr="00386D04">
        <w:rPr>
          <w:rFonts w:asciiTheme="minorHAnsi" w:hAnsiTheme="minorHAnsi" w:cstheme="minorHAnsi"/>
          <w:b/>
          <w:i/>
          <w:color w:val="A6A6A6" w:themeColor="background1" w:themeShade="A6"/>
          <w:sz w:val="24"/>
        </w:rPr>
        <w:t>compressor that will not start</w:t>
      </w:r>
      <w:r w:rsidRPr="00386D04">
        <w:rPr>
          <w:rFonts w:asciiTheme="minorHAnsi" w:hAnsiTheme="minorHAnsi" w:cstheme="minorHAnsi"/>
          <w:color w:val="A6A6A6" w:themeColor="background1" w:themeShade="A6"/>
          <w:sz w:val="24"/>
        </w:rPr>
        <w:t xml:space="preserve">.  This can happen on initial </w:t>
      </w:r>
      <w:proofErr w:type="spellStart"/>
      <w:r w:rsidRPr="00386D04">
        <w:rPr>
          <w:rFonts w:asciiTheme="minorHAnsi" w:hAnsiTheme="minorHAnsi" w:cstheme="minorHAnsi"/>
          <w:color w:val="A6A6A6" w:themeColor="background1" w:themeShade="A6"/>
          <w:sz w:val="24"/>
        </w:rPr>
        <w:t>start up</w:t>
      </w:r>
      <w:proofErr w:type="spellEnd"/>
      <w:r w:rsidRPr="00386D04">
        <w:rPr>
          <w:rFonts w:asciiTheme="minorHAnsi" w:hAnsiTheme="minorHAnsi" w:cstheme="minorHAnsi"/>
          <w:color w:val="A6A6A6" w:themeColor="background1" w:themeShade="A6"/>
          <w:sz w:val="24"/>
        </w:rPr>
        <w:t xml:space="preserve"> of the refrigerator or after the unit has been running on a continuous basis for an extended period.  This situation can be caused by a number of problems most of which are only temporary conditions.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reason that will prevent the compressor from starting is </w:t>
      </w:r>
      <w:r w:rsidRPr="00386D04">
        <w:rPr>
          <w:rFonts w:asciiTheme="minorHAnsi" w:hAnsiTheme="minorHAnsi" w:cstheme="minorHAnsi"/>
          <w:b/>
          <w:i/>
          <w:color w:val="A6A6A6" w:themeColor="background1" w:themeShade="A6"/>
          <w:sz w:val="24"/>
        </w:rPr>
        <w:t>low battery voltage</w:t>
      </w:r>
      <w:r w:rsidRPr="00386D04">
        <w:rPr>
          <w:rFonts w:asciiTheme="minorHAnsi" w:hAnsiTheme="minorHAnsi" w:cstheme="minorHAnsi"/>
          <w:color w:val="A6A6A6" w:themeColor="background1" w:themeShade="A6"/>
          <w:sz w:val="24"/>
        </w:rPr>
        <w:t>.  The compressor will run until the input voltage goes below 10 volts DC.  At this time 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second most common reason the compressor will not start is a </w:t>
      </w:r>
      <w:r w:rsidRPr="00386D04">
        <w:rPr>
          <w:rFonts w:asciiTheme="minorHAnsi" w:hAnsiTheme="minorHAnsi" w:cstheme="minorHAnsi"/>
          <w:b/>
          <w:i/>
          <w:color w:val="A6A6A6" w:themeColor="background1" w:themeShade="A6"/>
          <w:sz w:val="24"/>
        </w:rPr>
        <w:t>blockage in the high-pressure hose</w:t>
      </w:r>
      <w:r w:rsidRPr="00386D04">
        <w:rPr>
          <w:rFonts w:asciiTheme="minorHAnsi" w:hAnsiTheme="minorHAnsi" w:cstheme="minorHAnsi"/>
          <w:color w:val="A6A6A6" w:themeColor="background1" w:themeShade="A6"/>
          <w:sz w:val="24"/>
        </w:rPr>
        <w:t xml:space="preserve"> coming from the condenser.  This happens most often on very hot days when the compressor is cycling on and off quite often.  This situation can be diagnosed at the ammeter </w:t>
      </w:r>
      <w:r w:rsidRPr="00386D04">
        <w:rPr>
          <w:rFonts w:asciiTheme="minorHAnsi" w:hAnsiTheme="minorHAnsi" w:cstheme="minorHAnsi"/>
          <w:color w:val="A6A6A6" w:themeColor="background1" w:themeShade="A6"/>
          <w:sz w:val="24"/>
        </w:rPr>
        <w:lastRenderedPageBreak/>
        <w:t>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sidRPr="00386D04">
        <w:rPr>
          <w:rFonts w:asciiTheme="minorHAnsi" w:hAnsiTheme="minorHAnsi" w:cstheme="minorHAnsi"/>
          <w:color w:val="A6A6A6" w:themeColor="background1" w:themeShade="A6"/>
          <w:sz w:val="24"/>
        </w:rPr>
        <w:t>s</w:t>
      </w:r>
      <w:r w:rsidRPr="00386D04">
        <w:rPr>
          <w:rFonts w:asciiTheme="minorHAnsi" w:hAnsiTheme="minorHAnsi" w:cstheme="minorHAnsi"/>
          <w:color w:val="A6A6A6" w:themeColor="background1" w:themeShade="A6"/>
          <w:sz w:val="24"/>
        </w:rPr>
        <w:t xml:space="preserve"> impractical when under way with $100 of food trying to spoil and not really necessary in most cases.  </w:t>
      </w:r>
    </w:p>
    <w:p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To clear this </w:t>
      </w:r>
      <w:proofErr w:type="gramStart"/>
      <w:r w:rsidRPr="00386D04">
        <w:rPr>
          <w:rFonts w:asciiTheme="minorHAnsi" w:hAnsiTheme="minorHAnsi" w:cstheme="minorHAnsi"/>
          <w:color w:val="A6A6A6" w:themeColor="background1" w:themeShade="A6"/>
          <w:sz w:val="24"/>
        </w:rPr>
        <w:t>blockage</w:t>
      </w:r>
      <w:proofErr w:type="gramEnd"/>
      <w:r w:rsidRPr="00386D04">
        <w:rPr>
          <w:rFonts w:asciiTheme="minorHAnsi" w:hAnsiTheme="minorHAnsi" w:cstheme="minorHAnsi"/>
          <w:color w:val="A6A6A6" w:themeColor="background1" w:themeShade="A6"/>
          <w:sz w:val="24"/>
        </w:rPr>
        <w:t xml:space="preserv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Galley Sink</w:t>
      </w:r>
    </w:p>
    <w:p w:rsidR="00C52DD8" w:rsidRPr="00386D04" w:rsidRDefault="00C52DD8">
      <w:pPr>
        <w:rPr>
          <w:rFonts w:asciiTheme="minorHAnsi" w:hAnsiTheme="minorHAnsi" w:cstheme="minorHAnsi"/>
        </w:rPr>
      </w:pPr>
    </w:p>
    <w:p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rsidR="00B157BA" w:rsidRPr="00386D04" w:rsidRDefault="00B157BA">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Maintenance of the pumps and hoses is covered in the plumbing section, below.  The salt-water pump, hose and faucet should be cleaned with a disinfectant (e.g. liquid bleach) at least twice each year.  To clean the salt water </w:t>
      </w:r>
      <w:r w:rsidR="00B157BA" w:rsidRPr="00386D04">
        <w:rPr>
          <w:rFonts w:asciiTheme="minorHAnsi" w:hAnsiTheme="minorHAnsi" w:cstheme="minorHAnsi"/>
          <w:sz w:val="24"/>
        </w:rPr>
        <w:t>system,</w:t>
      </w:r>
      <w:r w:rsidRPr="00386D04">
        <w:rPr>
          <w:rFonts w:asciiTheme="minorHAnsi" w:hAnsiTheme="minorHAnsi" w:cstheme="minorHAnsi"/>
          <w:sz w:val="24"/>
        </w:rPr>
        <w:t xml:space="preserve">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w:t>
      </w:r>
      <w:proofErr w:type="spellStart"/>
      <w:r w:rsidRPr="00386D04">
        <w:rPr>
          <w:rFonts w:asciiTheme="minorHAnsi" w:hAnsiTheme="minorHAnsi" w:cstheme="minorHAnsi"/>
          <w:sz w:val="24"/>
        </w:rPr>
        <w:t>over night</w:t>
      </w:r>
      <w:proofErr w:type="spellEnd"/>
      <w:r w:rsidRPr="00386D04">
        <w:rPr>
          <w:rFonts w:asciiTheme="minorHAnsi" w:hAnsiTheme="minorHAnsi" w:cstheme="minorHAnsi"/>
          <w:sz w:val="24"/>
        </w:rPr>
        <w:t xml:space="preserve"> then flush it with salt water until the disinfectant odor disappears.  When the boat is stored for the winter fill the salt water system with a mild solution of disinfectant and leave the disinfectant in the system while the boat is stored, then flush in the spring.</w:t>
      </w:r>
    </w:p>
    <w:p w:rsidR="00C52DD8" w:rsidRPr="00386D04" w:rsidRDefault="00C52DD8">
      <w:pPr>
        <w:spacing w:line="240" w:lineRule="exact"/>
        <w:rPr>
          <w:rFonts w:asciiTheme="minorHAnsi" w:hAnsiTheme="minorHAnsi" w:cstheme="minorHAnsi"/>
          <w:sz w:val="24"/>
        </w:rPr>
      </w:pPr>
    </w:p>
    <w:p w:rsidR="00C52DD8" w:rsidRPr="00386D04" w:rsidRDefault="00C52DD8">
      <w:pPr>
        <w:pStyle w:val="Heading2"/>
        <w:rPr>
          <w:rFonts w:asciiTheme="minorHAnsi" w:hAnsiTheme="minorHAnsi" w:cstheme="minorHAnsi"/>
        </w:rPr>
      </w:pPr>
      <w:r w:rsidRPr="00386D04">
        <w:rPr>
          <w:rFonts w:asciiTheme="minorHAnsi" w:hAnsiTheme="minorHAnsi" w:cstheme="minorHAnsi"/>
        </w:rPr>
        <w:t>Fan</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fan is located above the stove.  It is a rotating fan, which is controlled by the lever on the fan housing.  The fan is turned on and off by the switch on the auxiliary electrical panel behind the companionway ladder.</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Head</w:t>
      </w:r>
    </w:p>
    <w:p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w:t>
      </w:r>
      <w:r w:rsidRPr="00386D04">
        <w:rPr>
          <w:rFonts w:asciiTheme="minorHAnsi" w:hAnsiTheme="minorHAnsi" w:cstheme="minorHAnsi"/>
        </w:rPr>
        <w:lastRenderedPageBreak/>
        <w:t>overflow tube from the freshwater tank vents into this cabinet.  There</w:t>
      </w:r>
      <w:r w:rsidR="00DC1B69">
        <w:rPr>
          <w:rFonts w:asciiTheme="minorHAnsi" w:hAnsiTheme="minorHAnsi" w:cstheme="minorHAnsi"/>
        </w:rPr>
        <w:t>for</w:t>
      </w:r>
      <w:r w:rsidRPr="00386D04">
        <w:rPr>
          <w:rFonts w:asciiTheme="minorHAnsi" w:hAnsiTheme="minorHAnsi" w:cstheme="minorHAnsi"/>
        </w:rPr>
        <w:t xml:space="preserve"> only articles that are sealed in water-tight containers or those that can be allowed to get wet should be stored in this cabinet.</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Toilet</w:t>
      </w:r>
    </w:p>
    <w:p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 xml:space="preserve">The toilet on Full Sail is a </w:t>
      </w:r>
      <w:r w:rsidR="004578DD" w:rsidRPr="00386D04">
        <w:rPr>
          <w:rFonts w:asciiTheme="minorHAnsi" w:hAnsiTheme="minorHAnsi" w:cstheme="minorHAnsi"/>
          <w:sz w:val="24"/>
        </w:rPr>
        <w:t>Raritan PHII Manual Head</w:t>
      </w:r>
      <w:r w:rsidRPr="00386D04">
        <w:rPr>
          <w:rFonts w:asciiTheme="minorHAnsi" w:hAnsiTheme="minorHAnsi" w:cstheme="minorHAnsi"/>
          <w:sz w:val="24"/>
        </w:rPr>
        <w:t xml:space="preserve">.  This </w:t>
      </w:r>
      <w:r w:rsidR="004578DD" w:rsidRPr="00386D04">
        <w:rPr>
          <w:rFonts w:asciiTheme="minorHAnsi" w:hAnsiTheme="minorHAnsi" w:cstheme="minorHAnsi"/>
          <w:sz w:val="24"/>
        </w:rPr>
        <w:t>is a very reliable head when operated correctly.</w:t>
      </w:r>
      <w:r w:rsidRPr="00386D04">
        <w:rPr>
          <w:rFonts w:asciiTheme="minorHAnsi" w:hAnsiTheme="minorHAnsi" w:cstheme="minorHAnsi"/>
          <w:sz w:val="24"/>
        </w:rPr>
        <w:t xml:space="preserve">  The primary solids that will jam the toilet are paper products (e.g. toilet paper and sanitary napkins).  When the toilet jams or packs in you have a</w:t>
      </w:r>
      <w:r w:rsidR="004578DD" w:rsidRPr="00386D04">
        <w:rPr>
          <w:rFonts w:asciiTheme="minorHAnsi" w:hAnsiTheme="minorHAnsi" w:cstheme="minorHAnsi"/>
          <w:sz w:val="24"/>
        </w:rPr>
        <w:t xml:space="preserve"> very nasty job on your hands</w:t>
      </w:r>
      <w:r w:rsidRPr="00386D04">
        <w:rPr>
          <w:rFonts w:asciiTheme="minorHAnsi" w:hAnsiTheme="minorHAnsi" w:cstheme="minorHAnsi"/>
          <w:sz w:val="24"/>
        </w:rPr>
        <w:t xml:space="preserve">.  </w:t>
      </w:r>
      <w:r w:rsidR="004578DD" w:rsidRPr="00386D04">
        <w:rPr>
          <w:rFonts w:asciiTheme="minorHAnsi" w:hAnsiTheme="minorHAnsi" w:cstheme="minorHAnsi"/>
          <w:sz w:val="24"/>
        </w:rPr>
        <w:t xml:space="preserve">You can operate </w:t>
      </w:r>
      <w:r w:rsidRPr="00386D04">
        <w:rPr>
          <w:rFonts w:asciiTheme="minorHAnsi" w:hAnsiTheme="minorHAnsi" w:cstheme="minorHAnsi"/>
          <w:sz w:val="24"/>
        </w:rPr>
        <w:t>successfully by following two rules.</w:t>
      </w:r>
    </w:p>
    <w:p w:rsidR="00C52DD8" w:rsidRPr="00386D04" w:rsidRDefault="00C52DD8">
      <w:pPr>
        <w:tabs>
          <w:tab w:val="left" w:pos="1440"/>
          <w:tab w:val="decimal" w:pos="3960"/>
          <w:tab w:val="left" w:pos="4320"/>
        </w:tabs>
        <w:spacing w:before="240" w:line="240" w:lineRule="exact"/>
        <w:ind w:left="1440" w:hanging="720"/>
        <w:rPr>
          <w:rFonts w:asciiTheme="minorHAnsi" w:hAnsiTheme="minorHAnsi" w:cstheme="minorHAnsi"/>
          <w:sz w:val="24"/>
        </w:rPr>
      </w:pPr>
      <w:r w:rsidRPr="00386D04">
        <w:rPr>
          <w:rFonts w:asciiTheme="minorHAnsi" w:hAnsiTheme="minorHAnsi" w:cstheme="minorHAnsi"/>
          <w:sz w:val="24"/>
        </w:rPr>
        <w:t>1.</w:t>
      </w:r>
      <w:r w:rsidRPr="00386D04">
        <w:rPr>
          <w:rFonts w:asciiTheme="minorHAnsi" w:hAnsiTheme="minorHAnsi" w:cstheme="minorHAnsi"/>
          <w:sz w:val="24"/>
        </w:rPr>
        <w:tab/>
        <w:t>Never flush more than two wads of toilet paper at a time.  You may have to pump a lot of flush water through the head, but you won't have to deal with the nasty end of the toilet hose.</w:t>
      </w:r>
    </w:p>
    <w:p w:rsidR="00C52DD8" w:rsidRPr="00386D04" w:rsidRDefault="00C52DD8">
      <w:pPr>
        <w:numPr>
          <w:ilvl w:val="0"/>
          <w:numId w:val="40"/>
        </w:numPr>
        <w:tabs>
          <w:tab w:val="left" w:pos="1440"/>
          <w:tab w:val="decimal" w:pos="3960"/>
          <w:tab w:val="left" w:pos="4320"/>
        </w:tabs>
        <w:spacing w:before="240" w:line="240" w:lineRule="exact"/>
        <w:rPr>
          <w:rFonts w:asciiTheme="minorHAnsi" w:hAnsiTheme="minorHAnsi" w:cstheme="minorHAnsi"/>
          <w:sz w:val="24"/>
        </w:rPr>
      </w:pPr>
      <w:r w:rsidRPr="00386D04">
        <w:rPr>
          <w:rFonts w:asciiTheme="minorHAnsi" w:hAnsiTheme="minorHAnsi" w:cstheme="minorHAnsi"/>
          <w:sz w:val="24"/>
        </w:rPr>
        <w:t>Never flush any paper product, other than toilet paper, through the toilet.  This especially means no sanitary napkins.</w:t>
      </w:r>
    </w:p>
    <w:p w:rsidR="00C52DD8" w:rsidRPr="00386D04" w:rsidRDefault="00C52DD8">
      <w:pPr>
        <w:tabs>
          <w:tab w:val="left" w:pos="1440"/>
          <w:tab w:val="decimal" w:pos="3960"/>
          <w:tab w:val="left" w:pos="4320"/>
        </w:tabs>
        <w:spacing w:before="240"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the nasty one.  The exhaust hose runs from the back of the head pump housing into the closet behind the head and then to the holding tank under the port berth in the forward cabin. </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Holding Tank</w:t>
      </w:r>
    </w:p>
    <w:p w:rsidR="00C52DD8" w:rsidRPr="00386D04" w:rsidRDefault="00C52DD8" w:rsidP="00FC67D2">
      <w:pPr>
        <w:rPr>
          <w:rFonts w:asciiTheme="minorHAnsi" w:hAnsiTheme="minorHAnsi" w:cstheme="minorHAnsi"/>
          <w:sz w:val="24"/>
        </w:rPr>
      </w:pPr>
      <w:r w:rsidRPr="00386D04">
        <w:rPr>
          <w:rFonts w:asciiTheme="minorHAnsi" w:hAnsiTheme="minorHAnsi" w:cstheme="minorHAnsi"/>
          <w:sz w:val="24"/>
        </w:rPr>
        <w:t xml:space="preserve">The holding tank has a capacity of 15 gallons.  This is sufficient for two people for a weekend.  The pump out receptacle is located on the port side of the foredeck.  The holding tank is vented to the </w:t>
      </w:r>
      <w:r w:rsidR="00FC67D2" w:rsidRPr="00386D04">
        <w:rPr>
          <w:rFonts w:asciiTheme="minorHAnsi" w:hAnsiTheme="minorHAnsi" w:cstheme="minorHAnsi"/>
          <w:sz w:val="24"/>
        </w:rPr>
        <w:t>port side of the hull</w:t>
      </w:r>
      <w:r w:rsidRPr="00386D04">
        <w:rPr>
          <w:rFonts w:asciiTheme="minorHAnsi" w:hAnsiTheme="minorHAnsi" w:cstheme="minorHAnsi"/>
          <w:sz w:val="24"/>
        </w:rPr>
        <w:t xml:space="preserve">. </w:t>
      </w:r>
    </w:p>
    <w:p w:rsidR="00C52DD8" w:rsidRPr="00386D04" w:rsidRDefault="00C52DD8">
      <w:pPr>
        <w:rPr>
          <w:rFonts w:asciiTheme="minorHAnsi" w:hAnsiTheme="minorHAnsi" w:cstheme="minorHAnsi"/>
          <w:sz w:val="24"/>
        </w:rPr>
      </w:pPr>
      <w:r w:rsidRPr="00386D04">
        <w:rPr>
          <w:rFonts w:asciiTheme="minorHAnsi" w:hAnsiTheme="minorHAnsi" w:cstheme="minorHAnsi"/>
          <w:sz w:val="24"/>
        </w:rPr>
        <w:t xml:space="preserve"> </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u w:val="single"/>
        </w:rPr>
        <w:t>Operation:</w:t>
      </w:r>
      <w:r w:rsidRPr="00386D04">
        <w:rPr>
          <w:rFonts w:asciiTheme="minorHAnsi" w:hAnsiTheme="minorHAnsi" w:cstheme="minorHAnsi"/>
          <w:sz w:val="24"/>
        </w:rPr>
        <w:t xml:space="preserve">  Before using the head insure that the intake seacock under the sink is open.  First raise the intake shut off valve on top of the pump housing to the </w:t>
      </w:r>
      <w:r w:rsidR="00FC67D2" w:rsidRPr="00386D04">
        <w:rPr>
          <w:rFonts w:asciiTheme="minorHAnsi" w:hAnsiTheme="minorHAnsi" w:cstheme="minorHAnsi"/>
          <w:sz w:val="24"/>
        </w:rPr>
        <w:t>“flush” position</w:t>
      </w:r>
      <w:r w:rsidRPr="00386D04">
        <w:rPr>
          <w:rFonts w:asciiTheme="minorHAnsi" w:hAnsiTheme="minorHAnsi" w:cstheme="minorHAnsi"/>
          <w:sz w:val="24"/>
        </w:rPr>
        <w:t xml:space="preserve">.  This should allow seawater to start to flow into the bowl.  You can help this flow along with a few pumps on the pump handle.  Once the bowl is about 1/3 filled with water close the valve by </w:t>
      </w:r>
      <w:r w:rsidR="00FC67D2" w:rsidRPr="00386D04">
        <w:rPr>
          <w:rFonts w:asciiTheme="minorHAnsi" w:hAnsiTheme="minorHAnsi" w:cstheme="minorHAnsi"/>
          <w:sz w:val="24"/>
        </w:rPr>
        <w:t>turn</w:t>
      </w:r>
      <w:r w:rsidRPr="00386D04">
        <w:rPr>
          <w:rFonts w:asciiTheme="minorHAnsi" w:hAnsiTheme="minorHAnsi" w:cstheme="minorHAnsi"/>
          <w:sz w:val="24"/>
        </w:rPr>
        <w:t>ing it back to</w:t>
      </w:r>
      <w:r w:rsidR="00FC67D2" w:rsidRPr="00386D04">
        <w:rPr>
          <w:rFonts w:asciiTheme="minorHAnsi" w:hAnsiTheme="minorHAnsi" w:cstheme="minorHAnsi"/>
          <w:sz w:val="24"/>
        </w:rPr>
        <w:t xml:space="preserve"> “dry</w:t>
      </w:r>
      <w:r w:rsidR="00FE5AEC" w:rsidRPr="00386D04">
        <w:rPr>
          <w:rFonts w:asciiTheme="minorHAnsi" w:hAnsiTheme="minorHAnsi" w:cstheme="minorHAnsi"/>
          <w:sz w:val="24"/>
        </w:rPr>
        <w:t>”.</w:t>
      </w:r>
      <w:r w:rsidRPr="00386D04">
        <w:rPr>
          <w:rFonts w:asciiTheme="minorHAnsi" w:hAnsiTheme="minorHAnsi" w:cstheme="minorHAnsi"/>
          <w:sz w:val="24"/>
        </w:rPr>
        <w:t xml:space="preserve">  Now the toilet is ready for use.</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sz w:val="24"/>
        </w:rPr>
        <w:t xml:space="preserve">When you are ready to flush </w:t>
      </w:r>
      <w:r w:rsidR="00FC67D2" w:rsidRPr="00386D04">
        <w:rPr>
          <w:rFonts w:asciiTheme="minorHAnsi" w:hAnsiTheme="minorHAnsi" w:cstheme="minorHAnsi"/>
          <w:sz w:val="24"/>
        </w:rPr>
        <w:t>turn the</w:t>
      </w:r>
      <w:r w:rsidRPr="00386D04">
        <w:rPr>
          <w:rFonts w:asciiTheme="minorHAnsi" w:hAnsiTheme="minorHAnsi" w:cstheme="minorHAnsi"/>
          <w:sz w:val="24"/>
        </w:rPr>
        <w:t xml:space="preserve"> valve to the </w:t>
      </w:r>
      <w:r w:rsidR="00FC67D2" w:rsidRPr="00386D04">
        <w:rPr>
          <w:rFonts w:asciiTheme="minorHAnsi" w:hAnsiTheme="minorHAnsi" w:cstheme="minorHAnsi"/>
          <w:sz w:val="24"/>
        </w:rPr>
        <w:t>“flush”</w:t>
      </w:r>
      <w:r w:rsidRPr="00386D04">
        <w:rPr>
          <w:rFonts w:asciiTheme="minorHAnsi" w:hAnsiTheme="minorHAnsi" w:cstheme="minorHAnsi"/>
          <w:sz w:val="24"/>
        </w:rPr>
        <w:t xml:space="preserve"> position and start to pump.  As a rule of </w:t>
      </w:r>
      <w:proofErr w:type="gramStart"/>
      <w:r w:rsidRPr="00386D04">
        <w:rPr>
          <w:rFonts w:asciiTheme="minorHAnsi" w:hAnsiTheme="minorHAnsi" w:cstheme="minorHAnsi"/>
          <w:sz w:val="24"/>
        </w:rPr>
        <w:t>thumb</w:t>
      </w:r>
      <w:proofErr w:type="gramEnd"/>
      <w:r w:rsidRPr="00386D04">
        <w:rPr>
          <w:rFonts w:asciiTheme="minorHAnsi" w:hAnsiTheme="minorHAnsi" w:cstheme="minorHAnsi"/>
          <w:sz w:val="24"/>
        </w:rPr>
        <w:t xml:space="preserve"> it takes 6 to 10 pumps to evacuate the bowl.  You can feel solids as resistance when they pass through the pump housing.  You want to pump only enough to </w:t>
      </w:r>
      <w:proofErr w:type="gramStart"/>
      <w:r w:rsidRPr="00386D04">
        <w:rPr>
          <w:rFonts w:asciiTheme="minorHAnsi" w:hAnsiTheme="minorHAnsi" w:cstheme="minorHAnsi"/>
          <w:sz w:val="24"/>
        </w:rPr>
        <w:t>insure</w:t>
      </w:r>
      <w:proofErr w:type="gramEnd"/>
      <w:r w:rsidRPr="00386D04">
        <w:rPr>
          <w:rFonts w:asciiTheme="minorHAnsi" w:hAnsiTheme="minorHAnsi" w:cstheme="minorHAnsi"/>
          <w:sz w:val="24"/>
        </w:rPr>
        <w:t xml:space="preserve"> that all waste moves out of the bowl.  This means some waste will normally be left in the hose from the head to the holding tank.  This is necessary to prevent prematurely filling the holding tank.</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you are finished, and all waste has been pumped from the bowl, close the intake valve and pump until the bowl is empty of water.</w:t>
      </w:r>
    </w:p>
    <w:p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rPr>
        <w:t>Emptying the Holding Tank:</w:t>
      </w:r>
      <w:r w:rsidRPr="00386D04">
        <w:rPr>
          <w:rFonts w:asciiTheme="minorHAnsi" w:hAnsiTheme="minorHAnsi" w:cstheme="minorHAnsi"/>
          <w:sz w:val="24"/>
        </w:rPr>
        <w:t xml:space="preserve"> The only way to empty the holding tank is at a pump out station.  The pump out receptacle is on the port side</w:t>
      </w:r>
      <w:r w:rsidR="00FC67D2" w:rsidRPr="00386D04">
        <w:rPr>
          <w:rFonts w:asciiTheme="minorHAnsi" w:hAnsiTheme="minorHAnsi" w:cstheme="minorHAnsi"/>
          <w:sz w:val="24"/>
        </w:rPr>
        <w:t>, forward of the shrouds</w:t>
      </w:r>
      <w:r w:rsidRPr="00386D04">
        <w:rPr>
          <w:rFonts w:asciiTheme="minorHAnsi" w:hAnsiTheme="minorHAnsi" w:cstheme="minorHAnsi"/>
          <w:sz w:val="24"/>
        </w:rPr>
        <w:t>.  Insert the pump out hose into the receptacle and start the pump out.  While the pump out is in process pump seawater through the head into the holding tank.  This insures that any waste left in the hoses is pumped out of the boat.</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Where legal, or when you feel lucky, the toilet can be flushed directly overboard using the y-valve under the port v-berth.  </w:t>
      </w:r>
    </w:p>
    <w:p w:rsidR="00C52DD8" w:rsidRPr="00386D04" w:rsidRDefault="00C52DD8">
      <w:pPr>
        <w:spacing w:line="240" w:lineRule="exact"/>
        <w:rPr>
          <w:rFonts w:asciiTheme="minorHAnsi" w:hAnsiTheme="minorHAnsi" w:cstheme="minorHAnsi"/>
          <w:sz w:val="24"/>
        </w:rPr>
      </w:pP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  </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Sink</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A hand operated fresh water pump serves the sink in the head.  The pump lever is swung backwards and forwards to move water into the sink.  The sink drains into the 3/4" seacock used for the head intake and the deck wash down pump.</w:t>
      </w:r>
    </w:p>
    <w:p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Fan</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head is equipped with a small </w:t>
      </w:r>
      <w:r w:rsidR="00DC1B69" w:rsidRPr="00386D04">
        <w:rPr>
          <w:rFonts w:asciiTheme="minorHAnsi" w:hAnsiTheme="minorHAnsi" w:cstheme="minorHAnsi"/>
          <w:sz w:val="24"/>
        </w:rPr>
        <w:t>12-volt</w:t>
      </w:r>
      <w:r w:rsidRPr="00386D04">
        <w:rPr>
          <w:rFonts w:asciiTheme="minorHAnsi" w:hAnsiTheme="minorHAnsi" w:cstheme="minorHAnsi"/>
          <w:sz w:val="24"/>
        </w:rPr>
        <w:t xml:space="preserve"> fan that can be used make the head a little more comfortable on hot days.  The switch for the fan is on the base.  The fan can be swung in an arc to direct the airflow.  This is a low current fan and draws milliamps.</w:t>
      </w:r>
    </w:p>
    <w:p w:rsidR="00C52DD8" w:rsidRPr="00386D04" w:rsidRDefault="00C52DD8">
      <w:pPr>
        <w:pStyle w:val="Heading2"/>
        <w:rPr>
          <w:rFonts w:asciiTheme="minorHAnsi" w:hAnsiTheme="minorHAnsi" w:cstheme="minorHAnsi"/>
        </w:rPr>
      </w:pPr>
      <w:r w:rsidRPr="00386D04">
        <w:rPr>
          <w:rFonts w:asciiTheme="minorHAnsi" w:hAnsiTheme="minorHAnsi" w:cstheme="minorHAnsi"/>
        </w:rPr>
        <w:t>Navigation Station</w:t>
      </w:r>
    </w:p>
    <w:p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navigation station is located on the port side of the main cabin just aft of the settee berth.  The station consists of a removable chart table, an electronics panel, a chart shelf, a tool rack, and a repeater for the Autohelm instruments.</w:t>
      </w:r>
    </w:p>
    <w:p w:rsidR="00C52DD8" w:rsidRPr="00386D04" w:rsidRDefault="00C52DD8">
      <w:pPr>
        <w:spacing w:line="240" w:lineRule="exact"/>
        <w:rPr>
          <w:rFonts w:asciiTheme="minorHAnsi" w:hAnsiTheme="minorHAnsi" w:cstheme="minorHAnsi"/>
          <w:sz w:val="24"/>
        </w:rPr>
      </w:pPr>
    </w:p>
    <w:p w:rsidR="00C52DD8" w:rsidRPr="00386D04" w:rsidRDefault="00056FC4">
      <w:pPr>
        <w:pStyle w:val="Heading3"/>
        <w:numPr>
          <w:ilvl w:val="1"/>
          <w:numId w:val="18"/>
        </w:numPr>
        <w:rPr>
          <w:rFonts w:asciiTheme="minorHAnsi" w:hAnsiTheme="minorHAnsi" w:cstheme="minorHAnsi"/>
          <w:b/>
        </w:rPr>
      </w:pPr>
      <w:r w:rsidRPr="00386D04">
        <w:rPr>
          <w:rFonts w:asciiTheme="minorHAnsi" w:hAnsiTheme="minorHAnsi" w:cstheme="minorHAnsi"/>
          <w:b/>
          <w:noProof/>
        </w:rPr>
        <w:drawing>
          <wp:anchor distT="0" distB="0" distL="114300" distR="114300" simplePos="0" relativeHeight="251645952" behindDoc="0" locked="0" layoutInCell="1" allowOverlap="1">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55"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b/>
        </w:rPr>
        <w:t>Instrument Repeater</w:t>
      </w:r>
    </w:p>
    <w:p w:rsidR="00C52DD8" w:rsidRPr="00386D04" w:rsidRDefault="00C52DD8" w:rsidP="00CC70E9">
      <w:pPr>
        <w:pStyle w:val="BodyText"/>
        <w:spacing w:line="240" w:lineRule="exact"/>
        <w:ind w:left="360"/>
        <w:rPr>
          <w:rFonts w:asciiTheme="minorHAnsi" w:hAnsiTheme="minorHAnsi" w:cstheme="minorHAnsi"/>
        </w:rPr>
      </w:pPr>
      <w:r w:rsidRPr="00386D04">
        <w:rPr>
          <w:rFonts w:asciiTheme="minorHAnsi" w:hAnsiTheme="minorHAnsi" w:cstheme="minorHAnsi"/>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VHF Radio</w:t>
      </w:r>
    </w:p>
    <w:p w:rsidR="00C52DD8" w:rsidRPr="00386D04"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The </w:t>
      </w:r>
      <w:r w:rsidR="00166A8F" w:rsidRPr="00386D04">
        <w:rPr>
          <w:rFonts w:asciiTheme="minorHAnsi" w:hAnsiTheme="minorHAnsi" w:cstheme="minorHAnsi"/>
          <w:sz w:val="24"/>
        </w:rPr>
        <w:t>Standard Horizon Quest+</w:t>
      </w:r>
      <w:r w:rsidRPr="00386D04">
        <w:rPr>
          <w:rFonts w:asciiTheme="minorHAnsi" w:hAnsiTheme="minorHAnsi" w:cstheme="minorHAnsi"/>
          <w:sz w:val="24"/>
        </w:rPr>
        <w:t xml:space="preserve"> VHF radio is located on the electronics panel outboard of the chart table.  </w:t>
      </w:r>
      <w:r w:rsidR="00166A8F" w:rsidRPr="00386D04">
        <w:rPr>
          <w:rFonts w:asciiTheme="minorHAnsi" w:hAnsiTheme="minorHAnsi" w:cstheme="minorHAnsi"/>
          <w:sz w:val="24"/>
        </w:rPr>
        <w:t xml:space="preserve">This is linked to a full function remote mic (RAM) in the cockpit.  </w:t>
      </w:r>
      <w:r w:rsidRPr="00386D04">
        <w:rPr>
          <w:rFonts w:asciiTheme="minorHAnsi" w:hAnsiTheme="minorHAnsi" w:cstheme="minorHAnsi"/>
          <w:sz w:val="24"/>
        </w:rPr>
        <w:t>Refer to the manual for operations procedures.</w:t>
      </w:r>
    </w:p>
    <w:p w:rsidR="00D44ED9" w:rsidRPr="00386D04" w:rsidRDefault="00D44ED9" w:rsidP="00166A8F">
      <w:pPr>
        <w:spacing w:line="240" w:lineRule="exact"/>
        <w:rPr>
          <w:rFonts w:asciiTheme="minorHAnsi" w:hAnsiTheme="minorHAnsi" w:cstheme="minorHAnsi"/>
          <w:sz w:val="24"/>
        </w:rPr>
      </w:pPr>
    </w:p>
    <w:p w:rsidR="00D44ED9"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GPS – Garmin</w:t>
      </w:r>
    </w:p>
    <w:p w:rsidR="00164D89" w:rsidRPr="00386D04" w:rsidRDefault="00164D89" w:rsidP="00164D89">
      <w:pPr>
        <w:pStyle w:val="ListParagraph"/>
        <w:spacing w:line="240" w:lineRule="exact"/>
        <w:rPr>
          <w:rFonts w:asciiTheme="minorHAnsi" w:hAnsiTheme="minorHAnsi" w:cstheme="minorHAnsi"/>
          <w:sz w:val="24"/>
        </w:rPr>
      </w:pPr>
    </w:p>
    <w:p w:rsidR="00164D89" w:rsidRPr="00386D04" w:rsidRDefault="00164D89" w:rsidP="00CC70E9">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We have a </w:t>
      </w:r>
      <w:r w:rsidR="00DC1B69" w:rsidRPr="00386D04">
        <w:rPr>
          <w:rFonts w:asciiTheme="minorHAnsi" w:hAnsiTheme="minorHAnsi" w:cstheme="minorHAnsi"/>
          <w:sz w:val="24"/>
        </w:rPr>
        <w:t>free-standing</w:t>
      </w:r>
      <w:r w:rsidRPr="00386D04">
        <w:rPr>
          <w:rFonts w:asciiTheme="minorHAnsi" w:hAnsiTheme="minorHAnsi" w:cstheme="minorHAnsi"/>
          <w:sz w:val="24"/>
        </w:rPr>
        <w:t xml:space="preserve"> Garmin GPS system with maps for the </w:t>
      </w:r>
      <w:r w:rsidR="00DC1B69" w:rsidRPr="00386D04">
        <w:rPr>
          <w:rFonts w:asciiTheme="minorHAnsi" w:hAnsiTheme="minorHAnsi" w:cstheme="minorHAnsi"/>
          <w:sz w:val="24"/>
        </w:rPr>
        <w:t>Chesapeake Bay</w:t>
      </w:r>
      <w:r w:rsidRPr="00386D04">
        <w:rPr>
          <w:rFonts w:asciiTheme="minorHAnsi" w:hAnsiTheme="minorHAnsi" w:cstheme="minorHAnsi"/>
          <w:sz w:val="24"/>
        </w:rPr>
        <w:t>, it is located on a swing arm on the starboard side of the hatch way. Manuals are available on the site as well as onboard for use of this system. The GPS is connected to the Horizon radio to allow for ER location when the distress call is engaged.</w:t>
      </w:r>
    </w:p>
    <w:p w:rsidR="00164D89" w:rsidRPr="00386D04" w:rsidRDefault="00164D89" w:rsidP="00164D89">
      <w:pPr>
        <w:pStyle w:val="ListParagraph"/>
        <w:spacing w:line="240" w:lineRule="exact"/>
        <w:ind w:left="360"/>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Chart Plotter</w:t>
      </w:r>
      <w:r w:rsidR="00164D89" w:rsidRPr="00386D04">
        <w:rPr>
          <w:rFonts w:asciiTheme="minorHAnsi" w:hAnsiTheme="minorHAnsi" w:cstheme="minorHAnsi"/>
          <w:b/>
          <w:sz w:val="24"/>
        </w:rPr>
        <w:t xml:space="preserve"> </w:t>
      </w:r>
      <w:r w:rsidR="00DB09BF" w:rsidRPr="00386D04">
        <w:rPr>
          <w:rFonts w:asciiTheme="minorHAnsi" w:hAnsiTheme="minorHAnsi" w:cstheme="minorHAnsi"/>
          <w:b/>
          <w:sz w:val="24"/>
        </w:rPr>
        <w:t xml:space="preserve">#1 </w:t>
      </w:r>
      <w:r w:rsidR="00164D89" w:rsidRPr="00386D04">
        <w:rPr>
          <w:rFonts w:asciiTheme="minorHAnsi" w:hAnsiTheme="minorHAnsi" w:cstheme="minorHAnsi"/>
          <w:b/>
          <w:sz w:val="24"/>
        </w:rPr>
        <w:t>– RaspberryPI</w:t>
      </w:r>
    </w:p>
    <w:p w:rsidR="00B91E32" w:rsidRPr="00386D04" w:rsidRDefault="00B91E32" w:rsidP="00B91E32">
      <w:pPr>
        <w:pStyle w:val="ListParagraph"/>
        <w:spacing w:line="240" w:lineRule="exact"/>
        <w:rPr>
          <w:rFonts w:asciiTheme="minorHAnsi" w:hAnsiTheme="minorHAnsi" w:cstheme="minorHAnsi"/>
          <w:sz w:val="24"/>
        </w:rPr>
      </w:pPr>
    </w:p>
    <w:p w:rsidR="00164D89" w:rsidRPr="00386D04" w:rsidRDefault="00164D8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Full Sail has a custom chart plotter which is an integration of FOSS software and COTS hardware. The base of the system is a Raspberry Pi 3 single board computer running a Debian release of Linux. This board supports Bluetooth, WIFI, USB</w:t>
      </w:r>
      <w:r w:rsidR="00586665" w:rsidRPr="00386D04">
        <w:rPr>
          <w:rFonts w:asciiTheme="minorHAnsi" w:hAnsiTheme="minorHAnsi" w:cstheme="minorHAnsi"/>
          <w:sz w:val="24"/>
        </w:rPr>
        <w:t xml:space="preserve">, micro-SD </w:t>
      </w:r>
      <w:proofErr w:type="gramStart"/>
      <w:r w:rsidR="00586665" w:rsidRPr="00386D04">
        <w:rPr>
          <w:rFonts w:asciiTheme="minorHAnsi" w:hAnsiTheme="minorHAnsi" w:cstheme="minorHAnsi"/>
          <w:sz w:val="24"/>
        </w:rPr>
        <w:t>memory  for</w:t>
      </w:r>
      <w:proofErr w:type="gramEnd"/>
      <w:r w:rsidR="00586665" w:rsidRPr="00386D04">
        <w:rPr>
          <w:rFonts w:asciiTheme="minorHAnsi" w:hAnsiTheme="minorHAnsi" w:cstheme="minorHAnsi"/>
          <w:sz w:val="24"/>
        </w:rPr>
        <w:t xml:space="preserve"> </w:t>
      </w:r>
      <w:r w:rsidR="00586665" w:rsidRPr="00386D04">
        <w:rPr>
          <w:rFonts w:asciiTheme="minorHAnsi" w:hAnsiTheme="minorHAnsi" w:cstheme="minorHAnsi"/>
          <w:sz w:val="24"/>
        </w:rPr>
        <w:lastRenderedPageBreak/>
        <w:t>mass storage, Touch Screen input and contains 1GB of memory and an ARM quad core processor.</w:t>
      </w:r>
      <w:r w:rsidRPr="00386D04">
        <w:rPr>
          <w:rFonts w:asciiTheme="minorHAnsi" w:hAnsiTheme="minorHAnsi" w:cstheme="minorHAnsi"/>
          <w:sz w:val="24"/>
        </w:rPr>
        <w:t xml:space="preserve">  </w:t>
      </w:r>
      <w:r w:rsidR="00586665" w:rsidRPr="00386D04">
        <w:rPr>
          <w:rFonts w:asciiTheme="minorHAnsi" w:hAnsiTheme="minorHAnsi" w:cstheme="minorHAnsi"/>
          <w:sz w:val="24"/>
        </w:rPr>
        <w:t xml:space="preserve">The core software uses OpenCPN as </w:t>
      </w:r>
      <w:r w:rsidR="00DC1B69" w:rsidRPr="00386D04">
        <w:rPr>
          <w:rFonts w:asciiTheme="minorHAnsi" w:hAnsiTheme="minorHAnsi" w:cstheme="minorHAnsi"/>
          <w:sz w:val="24"/>
        </w:rPr>
        <w:t>its</w:t>
      </w:r>
      <w:r w:rsidR="00586665" w:rsidRPr="00386D04">
        <w:rPr>
          <w:rFonts w:asciiTheme="minorHAnsi" w:hAnsiTheme="minorHAnsi" w:cstheme="minorHAnsi"/>
          <w:sz w:val="24"/>
        </w:rPr>
        <w:t xml:space="preserve"> base with additional software for NEA 0183 routing as well as alarm systems.</w:t>
      </w:r>
    </w:p>
    <w:p w:rsidR="00586665" w:rsidRPr="00386D04" w:rsidRDefault="00586665" w:rsidP="00B91E32">
      <w:pPr>
        <w:pStyle w:val="ListParagraph"/>
        <w:spacing w:line="240" w:lineRule="exact"/>
        <w:ind w:left="360"/>
        <w:rPr>
          <w:rFonts w:asciiTheme="minorHAnsi" w:hAnsiTheme="minorHAnsi" w:cstheme="minorHAnsi"/>
          <w:sz w:val="24"/>
        </w:rPr>
      </w:pPr>
    </w:p>
    <w:p w:rsidR="00586665" w:rsidRPr="00386D04" w:rsidRDefault="00586665"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OpenCPN supports the input from the USB interfaced GPS puck located behind the NAV panel as well as the Daisy2+ AIS receiver in the same location.</w:t>
      </w:r>
      <w:r w:rsidR="00B91E32" w:rsidRPr="00386D04">
        <w:rPr>
          <w:rFonts w:asciiTheme="minorHAnsi" w:hAnsiTheme="minorHAnsi" w:cstheme="minorHAnsi"/>
          <w:sz w:val="24"/>
        </w:rPr>
        <w:t xml:space="preserve"> The entire system is available to user devices via VNC clients which can be found for phones, Pads and laptops.</w:t>
      </w:r>
    </w:p>
    <w:p w:rsidR="00DB09BF" w:rsidRPr="00386D04" w:rsidRDefault="00DB09BF" w:rsidP="00B91E32">
      <w:pPr>
        <w:pStyle w:val="ListParagraph"/>
        <w:spacing w:line="240" w:lineRule="exact"/>
        <w:ind w:left="360"/>
        <w:rPr>
          <w:rFonts w:asciiTheme="minorHAnsi" w:hAnsiTheme="minorHAnsi" w:cstheme="minorHAnsi"/>
          <w:sz w:val="24"/>
        </w:rPr>
      </w:pPr>
    </w:p>
    <w:p w:rsidR="00DB09BF" w:rsidRPr="00386D04" w:rsidRDefault="00DB09BF" w:rsidP="00DB09BF">
      <w:pPr>
        <w:pStyle w:val="ListParagraph"/>
        <w:numPr>
          <w:ilvl w:val="1"/>
          <w:numId w:val="18"/>
        </w:numPr>
        <w:rPr>
          <w:rFonts w:asciiTheme="minorHAnsi" w:hAnsiTheme="minorHAnsi" w:cstheme="minorHAnsi"/>
          <w:b/>
          <w:sz w:val="24"/>
          <w:szCs w:val="24"/>
        </w:rPr>
      </w:pPr>
      <w:r w:rsidRPr="00386D04">
        <w:rPr>
          <w:rFonts w:asciiTheme="minorHAnsi" w:hAnsiTheme="minorHAnsi" w:cstheme="minorHAnsi"/>
          <w:b/>
          <w:sz w:val="24"/>
          <w:szCs w:val="24"/>
        </w:rPr>
        <w:t>Chart Plotter # 2 – RaspberryPI</w:t>
      </w:r>
    </w:p>
    <w:p w:rsidR="00DB09BF" w:rsidRPr="00386D04" w:rsidRDefault="00DB09BF" w:rsidP="00DB09BF">
      <w:pPr>
        <w:ind w:left="360"/>
        <w:rPr>
          <w:rFonts w:asciiTheme="minorHAnsi" w:hAnsiTheme="minorHAnsi" w:cstheme="minorHAnsi"/>
          <w:b/>
          <w:sz w:val="24"/>
          <w:szCs w:val="24"/>
        </w:rPr>
      </w:pPr>
    </w:p>
    <w:p w:rsidR="00DB09BF" w:rsidRPr="00386D04" w:rsidRDefault="00DB09BF" w:rsidP="00DB09BF">
      <w:pPr>
        <w:ind w:left="360"/>
        <w:rPr>
          <w:rFonts w:asciiTheme="minorHAnsi" w:hAnsiTheme="minorHAnsi" w:cstheme="minorHAnsi"/>
          <w:sz w:val="24"/>
          <w:szCs w:val="24"/>
        </w:rPr>
      </w:pPr>
      <w:r w:rsidRPr="00386D04">
        <w:rPr>
          <w:rFonts w:asciiTheme="minorHAnsi" w:hAnsiTheme="minorHAnsi" w:cstheme="minorHAnsi"/>
          <w:sz w:val="24"/>
          <w:szCs w:val="24"/>
        </w:rPr>
        <w:t xml:space="preserve">Like # 1 this plotter is both a full Chart plotter running </w:t>
      </w:r>
      <w:r w:rsidR="00DC1B69" w:rsidRPr="00386D04">
        <w:rPr>
          <w:rFonts w:asciiTheme="minorHAnsi" w:hAnsiTheme="minorHAnsi" w:cstheme="minorHAnsi"/>
          <w:sz w:val="24"/>
          <w:szCs w:val="24"/>
        </w:rPr>
        <w:t>OpenCPN</w:t>
      </w:r>
      <w:r w:rsidRPr="00386D04">
        <w:rPr>
          <w:rFonts w:asciiTheme="minorHAnsi" w:hAnsiTheme="minorHAnsi" w:cstheme="minorHAnsi"/>
          <w:sz w:val="24"/>
          <w:szCs w:val="24"/>
        </w:rPr>
        <w:t xml:space="preserve"> with GPS and local WiFi although it has a large 13” screen and will act as either a chart plotter or an Open Media Server to deliver video and movies from local storage.</w:t>
      </w:r>
    </w:p>
    <w:p w:rsidR="00DB09BF" w:rsidRPr="00386D04" w:rsidRDefault="00DB09BF" w:rsidP="00DB09BF">
      <w:pPr>
        <w:pStyle w:val="ListParagraph"/>
        <w:ind w:left="360"/>
        <w:rPr>
          <w:rFonts w:asciiTheme="minorHAnsi" w:hAnsiTheme="minorHAnsi" w:cstheme="minorHAnsi"/>
          <w:b/>
          <w:sz w:val="24"/>
          <w:szCs w:val="24"/>
        </w:rPr>
      </w:pPr>
    </w:p>
    <w:p w:rsidR="00586665" w:rsidRPr="00386D04" w:rsidRDefault="00586665" w:rsidP="00164D89">
      <w:pPr>
        <w:pStyle w:val="ListParagraph"/>
        <w:spacing w:line="240" w:lineRule="exact"/>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AIS</w:t>
      </w:r>
    </w:p>
    <w:p w:rsidR="00B91E32" w:rsidRPr="00386D04" w:rsidRDefault="00B91E32" w:rsidP="00B91E32">
      <w:pPr>
        <w:pStyle w:val="ListParagraph"/>
        <w:spacing w:line="240" w:lineRule="exact"/>
        <w:rPr>
          <w:rFonts w:asciiTheme="minorHAnsi" w:hAnsiTheme="minorHAnsi" w:cstheme="minorHAnsi"/>
          <w:sz w:val="24"/>
        </w:rPr>
      </w:pPr>
    </w:p>
    <w:p w:rsidR="00586665" w:rsidRPr="00386D04" w:rsidRDefault="00586665" w:rsidP="00586665">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 dual channel AIS receiver supplied by Daisy2+ which provides full AIS information as to Name, speed, direction and location for all boats transmitting within a 30NM range. This data is shared with the chart plotter and provides </w:t>
      </w:r>
      <w:r w:rsidR="00B91E32" w:rsidRPr="00386D04">
        <w:rPr>
          <w:rFonts w:asciiTheme="minorHAnsi" w:hAnsiTheme="minorHAnsi" w:cstheme="minorHAnsi"/>
          <w:sz w:val="24"/>
        </w:rPr>
        <w:t>electronic sight and warning during low visibility and anchorage conditions. It is also a good watchman for collision avoidance.</w:t>
      </w:r>
    </w:p>
    <w:p w:rsidR="00B91E32" w:rsidRPr="00386D04" w:rsidRDefault="00B91E32" w:rsidP="00586665">
      <w:pPr>
        <w:pStyle w:val="ListParagraph"/>
        <w:spacing w:line="240" w:lineRule="exact"/>
        <w:ind w:left="360"/>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Local</w:t>
      </w:r>
    </w:p>
    <w:p w:rsidR="00B91E32" w:rsidRPr="00386D04" w:rsidRDefault="00B91E32" w:rsidP="00B91E32">
      <w:pPr>
        <w:pStyle w:val="ListParagraph"/>
        <w:spacing w:line="240" w:lineRule="exact"/>
        <w:rPr>
          <w:rFonts w:asciiTheme="minorHAnsi" w:hAnsiTheme="minorHAnsi" w:cstheme="minorHAnsi"/>
          <w:sz w:val="24"/>
        </w:rPr>
      </w:pPr>
    </w:p>
    <w:p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an onboard WIFI system which allows all systems on the boat to intercommunicate easily. The SID is </w:t>
      </w:r>
      <w:proofErr w:type="spellStart"/>
      <w:r w:rsidRPr="00386D04">
        <w:rPr>
          <w:rFonts w:asciiTheme="minorHAnsi" w:hAnsiTheme="minorHAnsi" w:cstheme="minorHAnsi"/>
          <w:b/>
          <w:sz w:val="24"/>
        </w:rPr>
        <w:t>Fullsail</w:t>
      </w:r>
      <w:proofErr w:type="spellEnd"/>
      <w:r w:rsidRPr="00386D04">
        <w:rPr>
          <w:rFonts w:asciiTheme="minorHAnsi" w:hAnsiTheme="minorHAnsi" w:cstheme="minorHAnsi"/>
          <w:b/>
          <w:sz w:val="24"/>
        </w:rPr>
        <w:t xml:space="preserve"> </w:t>
      </w:r>
      <w:r w:rsidRPr="00386D04">
        <w:rPr>
          <w:rFonts w:asciiTheme="minorHAnsi" w:hAnsiTheme="minorHAnsi" w:cstheme="minorHAnsi"/>
          <w:sz w:val="24"/>
        </w:rPr>
        <w:t xml:space="preserve">and the password is </w:t>
      </w:r>
      <w:r w:rsidRPr="00386D04">
        <w:rPr>
          <w:rFonts w:asciiTheme="minorHAnsi" w:hAnsiTheme="minorHAnsi" w:cstheme="minorHAnsi"/>
          <w:b/>
          <w:sz w:val="24"/>
        </w:rPr>
        <w:t>sailor</w:t>
      </w:r>
      <w:r w:rsidRPr="00386D04">
        <w:rPr>
          <w:rFonts w:asciiTheme="minorHAnsi" w:hAnsiTheme="minorHAnsi" w:cstheme="minorHAnsi"/>
          <w:sz w:val="24"/>
        </w:rPr>
        <w:t>. Because of this network and the VNC support on the Chart plotter system any device on the network with VNC client may take control on the onboard system.</w:t>
      </w:r>
    </w:p>
    <w:p w:rsidR="00CC70E9" w:rsidRPr="00386D04" w:rsidRDefault="00CC70E9" w:rsidP="00B91E32">
      <w:pPr>
        <w:pStyle w:val="ListParagraph"/>
        <w:spacing w:line="240" w:lineRule="exact"/>
        <w:ind w:left="360"/>
        <w:rPr>
          <w:rFonts w:asciiTheme="minorHAnsi" w:hAnsiTheme="minorHAnsi" w:cstheme="minorHAnsi"/>
          <w:sz w:val="24"/>
        </w:rPr>
      </w:pPr>
    </w:p>
    <w:p w:rsidR="00CC70E9" w:rsidRPr="00386D04" w:rsidRDefault="00CC70E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The local WIFI is capable of streaming Music and Video from a USB memory stick plugged into the labeled USB port on the NAV panel for entertainment.</w:t>
      </w:r>
    </w:p>
    <w:p w:rsidR="00B91E32" w:rsidRPr="00386D04" w:rsidRDefault="00B91E32" w:rsidP="00B91E32">
      <w:pPr>
        <w:pStyle w:val="ListParagraph"/>
        <w:spacing w:line="240" w:lineRule="exact"/>
        <w:ind w:left="360"/>
        <w:rPr>
          <w:rFonts w:asciiTheme="minorHAnsi" w:hAnsiTheme="minorHAnsi" w:cstheme="minorHAnsi"/>
          <w:sz w:val="24"/>
        </w:rPr>
      </w:pPr>
    </w:p>
    <w:p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When the </w:t>
      </w:r>
      <w:proofErr w:type="gramStart"/>
      <w:r w:rsidRPr="00386D04">
        <w:rPr>
          <w:rFonts w:asciiTheme="minorHAnsi" w:hAnsiTheme="minorHAnsi" w:cstheme="minorHAnsi"/>
          <w:sz w:val="24"/>
        </w:rPr>
        <w:t>Long Range</w:t>
      </w:r>
      <w:proofErr w:type="gramEnd"/>
      <w:r w:rsidRPr="00386D04">
        <w:rPr>
          <w:rFonts w:asciiTheme="minorHAnsi" w:hAnsiTheme="minorHAnsi" w:cstheme="minorHAnsi"/>
          <w:sz w:val="24"/>
        </w:rPr>
        <w:t xml:space="preserve"> system connects to outside WIFI systems the onboard system will support full connections to the internet only limited by the outside WIFI it has connected to.</w:t>
      </w:r>
    </w:p>
    <w:p w:rsidR="00B91E32" w:rsidRPr="00386D04" w:rsidRDefault="00B91E32" w:rsidP="00B91E32">
      <w:pPr>
        <w:pStyle w:val="ListParagraph"/>
        <w:spacing w:line="240" w:lineRule="exact"/>
        <w:rPr>
          <w:rFonts w:asciiTheme="minorHAnsi" w:hAnsiTheme="minorHAnsi" w:cstheme="minorHAnsi"/>
          <w:sz w:val="24"/>
        </w:rPr>
      </w:pPr>
    </w:p>
    <w:p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Long range</w:t>
      </w:r>
    </w:p>
    <w:p w:rsidR="00CC70E9" w:rsidRPr="00386D04" w:rsidRDefault="00CC70E9" w:rsidP="00CC70E9">
      <w:pPr>
        <w:pStyle w:val="ListParagraph"/>
        <w:spacing w:line="240" w:lineRule="exact"/>
        <w:rPr>
          <w:rFonts w:asciiTheme="minorHAnsi" w:hAnsiTheme="minorHAnsi" w:cstheme="minorHAnsi"/>
          <w:sz w:val="24"/>
        </w:rPr>
      </w:pPr>
    </w:p>
    <w:p w:rsidR="00C52DD8" w:rsidRPr="00386D04" w:rsidRDefault="00CC70E9" w:rsidP="00CC70E9">
      <w:pPr>
        <w:spacing w:line="240" w:lineRule="exact"/>
        <w:ind w:left="360"/>
        <w:rPr>
          <w:rFonts w:asciiTheme="minorHAnsi" w:hAnsiTheme="minorHAnsi" w:cstheme="minorHAnsi"/>
          <w:sz w:val="24"/>
        </w:rPr>
      </w:pPr>
      <w:r w:rsidRPr="00386D04">
        <w:rPr>
          <w:rFonts w:asciiTheme="minorHAnsi" w:hAnsiTheme="minorHAnsi" w:cstheme="minorHAnsi"/>
          <w:sz w:val="24"/>
        </w:rPr>
        <w:t>The Long Range WIFI has capability of connections up to 5NM range and typically is used to connect to known locations such as marina or known network providers. It is currently configured to connect to XFINITY networks as they are found.</w:t>
      </w:r>
    </w:p>
    <w:p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Stereo</w:t>
      </w:r>
    </w:p>
    <w:p w:rsidR="00CC70E9" w:rsidRPr="00386D04" w:rsidRDefault="00CC70E9" w:rsidP="00CC70E9">
      <w:pPr>
        <w:rPr>
          <w:rFonts w:asciiTheme="minorHAnsi" w:hAnsiTheme="minorHAnsi" w:cstheme="minorHAnsi"/>
        </w:rPr>
      </w:pPr>
    </w:p>
    <w:p w:rsidR="00C52DD8"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w:t>
      </w:r>
      <w:r w:rsidRPr="00386D04">
        <w:rPr>
          <w:rFonts w:asciiTheme="minorHAnsi" w:hAnsiTheme="minorHAnsi" w:cstheme="minorHAnsi"/>
          <w:sz w:val="24"/>
        </w:rPr>
        <w:lastRenderedPageBreak/>
        <w:t xml:space="preserve">procedures.  </w:t>
      </w:r>
      <w:r w:rsidR="00CC70E9" w:rsidRPr="00386D04">
        <w:rPr>
          <w:rFonts w:asciiTheme="minorHAnsi" w:hAnsiTheme="minorHAnsi" w:cstheme="minorHAnsi"/>
          <w:sz w:val="24"/>
        </w:rPr>
        <w:t>The Stereo supports Bluetooth connections and can b</w:t>
      </w:r>
      <w:r w:rsidR="00DC1B69">
        <w:rPr>
          <w:rFonts w:asciiTheme="minorHAnsi" w:hAnsiTheme="minorHAnsi" w:cstheme="minorHAnsi"/>
          <w:sz w:val="24"/>
        </w:rPr>
        <w:t>e</w:t>
      </w:r>
      <w:r w:rsidR="00CC70E9" w:rsidRPr="00386D04">
        <w:rPr>
          <w:rFonts w:asciiTheme="minorHAnsi" w:hAnsiTheme="minorHAnsi" w:cstheme="minorHAnsi"/>
          <w:sz w:val="24"/>
        </w:rPr>
        <w:t xml:space="preserve"> linked to cell phones and used as a “CAR” type of handsfree operation.</w:t>
      </w:r>
    </w:p>
    <w:p w:rsidR="00DC1B69" w:rsidRPr="00386D04" w:rsidRDefault="00DC1B69" w:rsidP="00CC70E9">
      <w:pPr>
        <w:spacing w:line="240" w:lineRule="exact"/>
        <w:ind w:left="360"/>
        <w:rPr>
          <w:rFonts w:asciiTheme="minorHAnsi" w:hAnsiTheme="minorHAnsi" w:cstheme="minorHAnsi"/>
          <w:sz w:val="24"/>
        </w:rPr>
      </w:pPr>
    </w:p>
    <w:p w:rsidR="00C52DD8" w:rsidRPr="00386D04" w:rsidRDefault="00DB09BF">
      <w:pPr>
        <w:spacing w:line="240" w:lineRule="exact"/>
        <w:rPr>
          <w:rFonts w:asciiTheme="minorHAnsi" w:hAnsiTheme="minorHAnsi" w:cstheme="minorHAnsi"/>
          <w:sz w:val="24"/>
        </w:rPr>
      </w:pPr>
      <w:r w:rsidRPr="00386D04">
        <w:rPr>
          <w:rFonts w:asciiTheme="minorHAnsi" w:hAnsiTheme="minorHAnsi" w:cstheme="minorHAnsi"/>
          <w:sz w:val="24"/>
        </w:rPr>
        <w:t>Interconnection drawing to come</w:t>
      </w:r>
    </w:p>
    <w:sectPr w:rsidR="00C52DD8" w:rsidRPr="00386D04">
      <w:headerReference w:type="default" r:id="rId56"/>
      <w:footnotePr>
        <w:numRestart w:val="eachSect"/>
      </w:footnotePr>
      <w:pgSz w:w="12240" w:h="15840" w:code="1"/>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F4E" w:rsidRDefault="00FA1F4E">
      <w:r>
        <w:separator/>
      </w:r>
    </w:p>
  </w:endnote>
  <w:endnote w:type="continuationSeparator" w:id="0">
    <w:p w:rsidR="00FA1F4E" w:rsidRDefault="00FA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VI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DD8" w:rsidRDefault="00C5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0E9">
      <w:rPr>
        <w:rStyle w:val="PageNumber"/>
        <w:noProof/>
      </w:rPr>
      <w:t>29</w:t>
    </w:r>
    <w:r>
      <w:rPr>
        <w:rStyle w:val="PageNumber"/>
      </w:rPr>
      <w:fldChar w:fldCharType="end"/>
    </w:r>
  </w:p>
  <w:p w:rsidR="00C52DD8" w:rsidRDefault="00C52DD8">
    <w:pPr>
      <w:pStyle w:val="Footer"/>
      <w:ind w:right="360"/>
      <w:rPr>
        <w:rFonts w:ascii="Arial" w:hAnsi="Arial"/>
      </w:rPr>
    </w:pPr>
    <w:r>
      <w:rPr>
        <w:rFonts w:ascii="Arial" w:hAnsi="Arial"/>
      </w:rPr>
      <w:t>Full Sail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F4E" w:rsidRDefault="00FA1F4E">
      <w:r>
        <w:separator/>
      </w:r>
    </w:p>
  </w:footnote>
  <w:footnote w:type="continuationSeparator" w:id="0">
    <w:p w:rsidR="00FA1F4E" w:rsidRDefault="00FA1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line="240" w:lineRule="exact"/>
      <w:rPr>
        <w:rFonts w:ascii="Courier" w:hAnsi="Courier"/>
        <w:b/>
        <w:i/>
        <w:sz w:val="24"/>
      </w:rPr>
    </w:pPr>
    <w:r>
      <w:rPr>
        <w:rFonts w:ascii="Courier" w:hAnsi="Courier"/>
        <w:b/>
        <w:i/>
        <w:sz w:val="24"/>
      </w:rPr>
      <w:t xml:space="preserve">Vela </w:t>
    </w:r>
    <w:proofErr w:type="spellStart"/>
    <w:r>
      <w:rPr>
        <w:rFonts w:ascii="Courier" w:hAnsi="Courier"/>
        <w:b/>
        <w:i/>
        <w:sz w:val="24"/>
      </w:rPr>
      <w:t>Llena</w:t>
    </w:r>
    <w:proofErr w:type="spellEnd"/>
    <w:r>
      <w:rPr>
        <w:rFonts w:ascii="Courier" w:hAnsi="Courier"/>
        <w:b/>
        <w:i/>
        <w:sz w:val="24"/>
      </w:rPr>
      <w:t xml:space="preserve"> - Cabin System</w:t>
    </w:r>
    <w:r>
      <w:rPr>
        <w:rFonts w:ascii="Courier" w:hAnsi="Courier"/>
        <w:b/>
        <w:i/>
        <w:sz w:val="24"/>
      </w:rPr>
      <w:b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Courier" w:hAnsi="Courier"/>
        <w:b/>
        <w:i/>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1C7" w:rsidRDefault="00046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2DD8" w:rsidRDefault="00C52DD8">
    <w:pPr>
      <w:spacing w:before="240" w:line="240" w:lineRule="exact"/>
      <w:jc w:val="center"/>
      <w:rPr>
        <w:rFonts w:ascii="Arial" w:hAnsi="Arial"/>
        <w:sz w:val="32"/>
      </w:rPr>
    </w:pPr>
    <w:r>
      <w:rPr>
        <w:rFonts w:ascii="Arial" w:hAnsi="Arial"/>
        <w:i/>
        <w:sz w:val="32"/>
      </w:rPr>
      <w:t>Owner’s Manual</w:t>
    </w:r>
  </w:p>
  <w:p w:rsidR="00C52DD8" w:rsidRDefault="00C52DD8">
    <w:pPr>
      <w:spacing w:before="240" w:line="240" w:lineRule="exact"/>
      <w:jc w:val="center"/>
      <w:rPr>
        <w:rFonts w:ascii="BATAVIA" w:hAnsi="BATAVIA"/>
        <w:b/>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E2071"/>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8543E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E565469"/>
    <w:multiLevelType w:val="singleLevel"/>
    <w:tmpl w:val="04090015"/>
    <w:lvl w:ilvl="0">
      <w:start w:val="1"/>
      <w:numFmt w:val="upperLetter"/>
      <w:lvlText w:val="%1."/>
      <w:lvlJc w:val="left"/>
      <w:pPr>
        <w:tabs>
          <w:tab w:val="num" w:pos="360"/>
        </w:tabs>
        <w:ind w:left="360" w:hanging="360"/>
      </w:pPr>
    </w:lvl>
  </w:abstractNum>
  <w:abstractNum w:abstractNumId="9" w15:restartNumberingAfterBreak="0">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70C09C6"/>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15:restartNumberingAfterBreak="0">
    <w:nsid w:val="46365339"/>
    <w:multiLevelType w:val="singleLevel"/>
    <w:tmpl w:val="04090015"/>
    <w:lvl w:ilvl="0">
      <w:start w:val="1"/>
      <w:numFmt w:val="upperLetter"/>
      <w:lvlText w:val="%1."/>
      <w:lvlJc w:val="left"/>
      <w:pPr>
        <w:tabs>
          <w:tab w:val="num" w:pos="360"/>
        </w:tabs>
        <w:ind w:left="360" w:hanging="360"/>
      </w:pPr>
    </w:lvl>
  </w:abstractNum>
  <w:abstractNum w:abstractNumId="17" w15:restartNumberingAfterBreak="0">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15:restartNumberingAfterBreak="0">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EB7E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9923B2"/>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7551D0"/>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7AB8422C"/>
    <w:multiLevelType w:val="multilevel"/>
    <w:tmpl w:val="04090027"/>
    <w:lvl w:ilvl="0">
      <w:start w:val="1"/>
      <w:numFmt w:val="upperRoman"/>
      <w:pStyle w:val="Heading1"/>
      <w:lvlText w:val="%1."/>
      <w:lvlJc w:val="left"/>
      <w:pPr>
        <w:tabs>
          <w:tab w:val="num" w:pos="3150"/>
        </w:tabs>
        <w:ind w:left="279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15:restartNumberingAfterBreak="0">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 w:numId="44">
    <w:abstractNumId w:val="33"/>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ED"/>
    <w:rsid w:val="000461C7"/>
    <w:rsid w:val="00056FC4"/>
    <w:rsid w:val="000677B4"/>
    <w:rsid w:val="00164D89"/>
    <w:rsid w:val="00166A8F"/>
    <w:rsid w:val="001B3B2F"/>
    <w:rsid w:val="001D354E"/>
    <w:rsid w:val="00220640"/>
    <w:rsid w:val="00254593"/>
    <w:rsid w:val="002B7DAC"/>
    <w:rsid w:val="002E0BC0"/>
    <w:rsid w:val="002E4093"/>
    <w:rsid w:val="002F7751"/>
    <w:rsid w:val="003005B2"/>
    <w:rsid w:val="00304B60"/>
    <w:rsid w:val="003842BE"/>
    <w:rsid w:val="00386D04"/>
    <w:rsid w:val="003C04D1"/>
    <w:rsid w:val="003C07D0"/>
    <w:rsid w:val="00411712"/>
    <w:rsid w:val="004578DD"/>
    <w:rsid w:val="004862ED"/>
    <w:rsid w:val="004F2B1A"/>
    <w:rsid w:val="00586665"/>
    <w:rsid w:val="005B65EF"/>
    <w:rsid w:val="006111E2"/>
    <w:rsid w:val="006466FC"/>
    <w:rsid w:val="006660E0"/>
    <w:rsid w:val="00692A68"/>
    <w:rsid w:val="00695BFF"/>
    <w:rsid w:val="006C4DAE"/>
    <w:rsid w:val="006E704E"/>
    <w:rsid w:val="00731B15"/>
    <w:rsid w:val="007428FF"/>
    <w:rsid w:val="00750FE1"/>
    <w:rsid w:val="00761128"/>
    <w:rsid w:val="007B303D"/>
    <w:rsid w:val="007C0CBA"/>
    <w:rsid w:val="007C2CAE"/>
    <w:rsid w:val="007E1159"/>
    <w:rsid w:val="007F7B8B"/>
    <w:rsid w:val="00832686"/>
    <w:rsid w:val="00885930"/>
    <w:rsid w:val="008F3A30"/>
    <w:rsid w:val="00905250"/>
    <w:rsid w:val="00925B83"/>
    <w:rsid w:val="00956139"/>
    <w:rsid w:val="00972EF7"/>
    <w:rsid w:val="009876C4"/>
    <w:rsid w:val="00A64BED"/>
    <w:rsid w:val="00B157BA"/>
    <w:rsid w:val="00B15AE6"/>
    <w:rsid w:val="00B30F2F"/>
    <w:rsid w:val="00B618E8"/>
    <w:rsid w:val="00B67D5F"/>
    <w:rsid w:val="00B91E32"/>
    <w:rsid w:val="00C013CC"/>
    <w:rsid w:val="00C07D8C"/>
    <w:rsid w:val="00C30984"/>
    <w:rsid w:val="00C52DD8"/>
    <w:rsid w:val="00C735CB"/>
    <w:rsid w:val="00CC70E9"/>
    <w:rsid w:val="00D44ED9"/>
    <w:rsid w:val="00DB09BF"/>
    <w:rsid w:val="00DC1B69"/>
    <w:rsid w:val="00DD1C99"/>
    <w:rsid w:val="00DF5513"/>
    <w:rsid w:val="00E82032"/>
    <w:rsid w:val="00ED0E26"/>
    <w:rsid w:val="00ED71DF"/>
    <w:rsid w:val="00EF35A8"/>
    <w:rsid w:val="00F10E8D"/>
    <w:rsid w:val="00F11CC8"/>
    <w:rsid w:val="00F224B0"/>
    <w:rsid w:val="00F40921"/>
    <w:rsid w:val="00F55605"/>
    <w:rsid w:val="00FA1F4E"/>
    <w:rsid w:val="00FC67D2"/>
    <w:rsid w:val="00FD3B95"/>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A2CA9"/>
  <w15:docId w15:val="{FE50CB90-F902-44B3-B78A-A252532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 w:type="table" w:styleId="TableGrid">
    <w:name w:val="Table Grid"/>
    <w:basedOn w:val="TableNormal"/>
    <w:rsid w:val="00EF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EF7"/>
    <w:pPr>
      <w:ind w:left="720"/>
      <w:contextualSpacing/>
    </w:pPr>
  </w:style>
  <w:style w:type="character" w:styleId="Strong">
    <w:name w:val="Strong"/>
    <w:basedOn w:val="DefaultParagraphFont"/>
    <w:uiPriority w:val="22"/>
    <w:qFormat/>
    <w:rsid w:val="00695BFF"/>
    <w:rPr>
      <w:b/>
      <w:bCs/>
    </w:rPr>
  </w:style>
  <w:style w:type="paragraph" w:styleId="NormalWeb">
    <w:name w:val="Normal (Web)"/>
    <w:basedOn w:val="Normal"/>
    <w:uiPriority w:val="99"/>
    <w:semiHidden/>
    <w:unhideWhenUsed/>
    <w:rsid w:val="00386D04"/>
    <w:pPr>
      <w:spacing w:before="100" w:beforeAutospacing="1" w:after="100" w:afterAutospacing="1"/>
    </w:pPr>
    <w:rPr>
      <w:sz w:val="24"/>
      <w:szCs w:val="24"/>
    </w:rPr>
  </w:style>
  <w:style w:type="character" w:styleId="Hyperlink">
    <w:name w:val="Hyperlink"/>
    <w:basedOn w:val="DefaultParagraphFont"/>
    <w:uiPriority w:val="99"/>
    <w:semiHidden/>
    <w:unhideWhenUsed/>
    <w:rsid w:val="00386D04"/>
    <w:rPr>
      <w:color w:val="0000FF"/>
      <w:u w:val="single"/>
    </w:rPr>
  </w:style>
  <w:style w:type="paragraph" w:styleId="BalloonText">
    <w:name w:val="Balloon Text"/>
    <w:basedOn w:val="Normal"/>
    <w:link w:val="BalloonTextChar"/>
    <w:rsid w:val="00A64BED"/>
    <w:rPr>
      <w:rFonts w:ascii="Segoe UI" w:hAnsi="Segoe UI" w:cs="Segoe UI"/>
      <w:sz w:val="18"/>
      <w:szCs w:val="18"/>
    </w:rPr>
  </w:style>
  <w:style w:type="character" w:customStyle="1" w:styleId="BalloonTextChar">
    <w:name w:val="Balloon Text Char"/>
    <w:basedOn w:val="DefaultParagraphFont"/>
    <w:link w:val="BalloonText"/>
    <w:rsid w:val="00A64B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13927">
      <w:bodyDiv w:val="1"/>
      <w:marLeft w:val="0"/>
      <w:marRight w:val="0"/>
      <w:marTop w:val="0"/>
      <w:marBottom w:val="0"/>
      <w:divBdr>
        <w:top w:val="none" w:sz="0" w:space="0" w:color="auto"/>
        <w:left w:val="none" w:sz="0" w:space="0" w:color="auto"/>
        <w:bottom w:val="none" w:sz="0" w:space="0" w:color="auto"/>
        <w:right w:val="none" w:sz="0" w:space="0" w:color="auto"/>
      </w:divBdr>
    </w:div>
    <w:div w:id="145301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emf"/><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package" Target="embeddings/Microsoft_Visio_Drawing.vsdx"/><Relationship Id="rId40" Type="http://schemas.openxmlformats.org/officeDocument/2006/relationships/image" Target="media/image24.emf"/><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http://www.geocities.com/sailr4/0104081209a.jp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www.geocities.com/sailr4/engine5.JPG" TargetMode="External"/><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package" Target="embeddings/Microsoft_Visio_Drawing2.vsdx"/><Relationship Id="rId48" Type="http://schemas.openxmlformats.org/officeDocument/2006/relationships/image" Target="media/image29.png"/><Relationship Id="rId56" Type="http://schemas.openxmlformats.org/officeDocument/2006/relationships/header" Target="header7.xml"/><Relationship Id="rId8" Type="http://schemas.openxmlformats.org/officeDocument/2006/relationships/header" Target="header2.xm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7.jpeg"/><Relationship Id="rId20" Type="http://schemas.openxmlformats.org/officeDocument/2006/relationships/image" Target="media/image7.jpeg"/><Relationship Id="rId41" Type="http://schemas.openxmlformats.org/officeDocument/2006/relationships/package" Target="embeddings/Microsoft_Visio_Drawing1.vsdx"/><Relationship Id="rId54"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header" Target="header4.xml"/><Relationship Id="rId36" Type="http://schemas.openxmlformats.org/officeDocument/2006/relationships/image" Target="media/image21.emf"/><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header" Target="header5.xml"/><Relationship Id="rId5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37</Pages>
  <Words>11063</Words>
  <Characters>63065</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73981</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keywords/>
  <cp:lastModifiedBy>Dan Freedman</cp:lastModifiedBy>
  <cp:revision>3</cp:revision>
  <cp:lastPrinted>2019-05-16T20:55:00Z</cp:lastPrinted>
  <dcterms:created xsi:type="dcterms:W3CDTF">2019-05-21T20:58:00Z</dcterms:created>
  <dcterms:modified xsi:type="dcterms:W3CDTF">2019-05-24T19:53:00Z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ACCT04\freedmad</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