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01" w:rsidRPr="005F2A54" w:rsidRDefault="00DF71E1" w:rsidP="005F2A5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4914D7">
        <w:rPr>
          <w:rFonts w:ascii="Calibri" w:eastAsia="Calibri" w:hAnsi="Calibri" w:cs="Calibri"/>
          <w:b/>
          <w:sz w:val="28"/>
        </w:rPr>
        <w:t>Safety Precautions/ Operational Guidelines</w:t>
      </w:r>
    </w:p>
    <w:p w:rsidR="00567A96" w:rsidRDefault="00567A96">
      <w:pPr>
        <w:spacing w:after="0" w:line="240" w:lineRule="auto"/>
        <w:rPr>
          <w:rFonts w:ascii="Calibri" w:eastAsia="Calibri" w:hAnsi="Calibri" w:cs="Calibri"/>
          <w:b/>
        </w:rPr>
      </w:pPr>
    </w:p>
    <w:p w:rsidR="00A77A01" w:rsidRDefault="00DF71E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Standard Operating Procedures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  <w:b/>
        </w:rPr>
      </w:pPr>
      <w:r w:rsidRPr="00567A96">
        <w:rPr>
          <w:rFonts w:ascii="Calibri" w:eastAsia="Calibri" w:hAnsi="Calibri" w:cs="Calibri"/>
        </w:rPr>
        <w:t>-6 hour shifts maximum (possibly adjusted downward)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-Tacking only. This is due to controlled jibes being the highest cause of injuries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  <w:b/>
        </w:rPr>
      </w:pPr>
      <w:r w:rsidRPr="00567A96">
        <w:rPr>
          <w:rFonts w:ascii="Calibri" w:eastAsia="Calibri" w:hAnsi="Calibri" w:cs="Calibri"/>
        </w:rPr>
        <w:tab/>
        <w:t>-Situations where jibes would be used will be performed with 270 degree tacks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-Actions that require being on foredeck may only be performed if both people are awake first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 xml:space="preserve">-A watch will constantly be kept at </w:t>
      </w:r>
      <w:r w:rsidR="004914D7" w:rsidRPr="00567A96">
        <w:rPr>
          <w:rFonts w:ascii="Calibri" w:eastAsia="Calibri" w:hAnsi="Calibri" w:cs="Calibri"/>
        </w:rPr>
        <w:t>nighttime</w:t>
      </w:r>
      <w:r w:rsidRPr="00567A96">
        <w:rPr>
          <w:rFonts w:ascii="Calibri" w:eastAsia="Calibri" w:hAnsi="Calibri" w:cs="Calibri"/>
        </w:rPr>
        <w:t xml:space="preserve"> hours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-Maximum a watch may be away from deck in daylight is 20 minutes</w:t>
      </w:r>
    </w:p>
    <w:p w:rsidR="00A77A01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-If &gt; 30 knot winds are predicted en</w:t>
      </w:r>
      <w:r w:rsidR="004914D7" w:rsidRPr="00567A96">
        <w:rPr>
          <w:rFonts w:ascii="Calibri" w:eastAsia="Calibri" w:hAnsi="Calibri" w:cs="Calibri"/>
        </w:rPr>
        <w:t>-</w:t>
      </w:r>
      <w:r w:rsidRPr="00567A96">
        <w:rPr>
          <w:rFonts w:ascii="Calibri" w:eastAsia="Calibri" w:hAnsi="Calibri" w:cs="Calibri"/>
        </w:rPr>
        <w:t>route, a course adjustment will be made to avoid</w:t>
      </w:r>
    </w:p>
    <w:p w:rsidR="005F2A54" w:rsidRDefault="005F2A5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-If speed drops below 2.5 knots, engine will be used</w:t>
      </w:r>
      <w:bookmarkStart w:id="0" w:name="_GoBack"/>
      <w:bookmarkEnd w:id="0"/>
    </w:p>
    <w:p w:rsidR="005F2A54" w:rsidRDefault="005F2A5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-50 gallons of fresh water (</w:t>
      </w:r>
      <w:r w:rsidR="00B26E49">
        <w:rPr>
          <w:rFonts w:ascii="Calibri" w:eastAsia="Calibri" w:hAnsi="Calibri" w:cs="Calibri"/>
        </w:rPr>
        <w:t xml:space="preserve">approx. </w:t>
      </w:r>
      <w:r>
        <w:rPr>
          <w:rFonts w:ascii="Calibri" w:eastAsia="Calibri" w:hAnsi="Calibri" w:cs="Calibri"/>
        </w:rPr>
        <w:t>30% more than needed, excludes rainwater)</w:t>
      </w:r>
    </w:p>
    <w:p w:rsidR="005F2A54" w:rsidRPr="00567A96" w:rsidRDefault="005F2A5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-over 100</w:t>
      </w:r>
      <w:r w:rsidR="00B26E49">
        <w:rPr>
          <w:rFonts w:ascii="Calibri" w:eastAsia="Calibri" w:hAnsi="Calibri" w:cs="Calibri"/>
        </w:rPr>
        <w:t xml:space="preserve"> military Meals Ready to E</w:t>
      </w:r>
      <w:r>
        <w:rPr>
          <w:rFonts w:ascii="Calibri" w:eastAsia="Calibri" w:hAnsi="Calibri" w:cs="Calibri"/>
        </w:rPr>
        <w:t>at in addition to groceries available for food</w:t>
      </w:r>
    </w:p>
    <w:p w:rsidR="00A77A01" w:rsidRDefault="00A77A01">
      <w:pPr>
        <w:spacing w:after="0" w:line="240" w:lineRule="auto"/>
        <w:rPr>
          <w:rFonts w:ascii="Calibri" w:eastAsia="Calibri" w:hAnsi="Calibri" w:cs="Calibri"/>
          <w:b/>
        </w:rPr>
      </w:pPr>
    </w:p>
    <w:p w:rsidR="00A77A01" w:rsidRDefault="00DF71E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Communication Safety Procedures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-Coordinates, bearing, speed to be texted daily via satellite phone</w:t>
      </w:r>
    </w:p>
    <w:p w:rsidR="004914D7" w:rsidRPr="00567A96" w:rsidRDefault="004914D7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 xml:space="preserve">-Backup GPS in event of failure of primary  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-Downloadable weather maps via satellite phone (1 week forecast)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-20 batteries of each variety for backup (AA, A, 9V)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-VHF Radio with backup antennae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-VHF to be kept on full volume and full squelch at night hours</w:t>
      </w:r>
    </w:p>
    <w:p w:rsidR="004914D7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-Boat equipped with radar reflector for better visibility to radar equipped ships</w:t>
      </w:r>
    </w:p>
    <w:p w:rsidR="00A77A01" w:rsidRDefault="00A77A01">
      <w:pPr>
        <w:spacing w:after="0" w:line="240" w:lineRule="auto"/>
        <w:rPr>
          <w:rFonts w:ascii="Calibri" w:eastAsia="Calibri" w:hAnsi="Calibri" w:cs="Calibri"/>
          <w:b/>
        </w:rPr>
      </w:pPr>
    </w:p>
    <w:p w:rsidR="00A77A01" w:rsidRDefault="00DF71E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Heavy Weather Safety</w:t>
      </w:r>
    </w:p>
    <w:p w:rsidR="00A77A01" w:rsidRPr="00567A96" w:rsidRDefault="004914D7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-All maneuvers practiced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-Reefing procedure repeatedly practiced over and over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-Sea Anchor equipped if difficult weather is encountered</w:t>
      </w:r>
    </w:p>
    <w:p w:rsidR="004E635D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-See storm procedure for extreme weather operating procedure should it occur</w:t>
      </w:r>
    </w:p>
    <w:p w:rsidR="00A77A01" w:rsidRDefault="00A77A01">
      <w:pPr>
        <w:spacing w:after="0" w:line="240" w:lineRule="auto"/>
        <w:rPr>
          <w:rFonts w:ascii="Calibri" w:eastAsia="Calibri" w:hAnsi="Calibri" w:cs="Calibri"/>
        </w:rPr>
      </w:pPr>
    </w:p>
    <w:p w:rsidR="00A77A01" w:rsidRDefault="00DF71E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Life Preserver/Body Safety (each)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 xml:space="preserve">-Coast </w:t>
      </w:r>
      <w:r>
        <w:rPr>
          <w:rFonts w:ascii="Calibri" w:eastAsia="Calibri" w:hAnsi="Calibri" w:cs="Calibri"/>
        </w:rPr>
        <w:t>g</w:t>
      </w:r>
      <w:r w:rsidRPr="00567A96">
        <w:rPr>
          <w:rFonts w:ascii="Calibri" w:eastAsia="Calibri" w:hAnsi="Calibri" w:cs="Calibri"/>
        </w:rPr>
        <w:t xml:space="preserve">uard </w:t>
      </w:r>
      <w:r>
        <w:rPr>
          <w:rFonts w:ascii="Calibri" w:eastAsia="Calibri" w:hAnsi="Calibri" w:cs="Calibri"/>
        </w:rPr>
        <w:t>a</w:t>
      </w:r>
      <w:r w:rsidRPr="00567A96">
        <w:rPr>
          <w:rFonts w:ascii="Calibri" w:eastAsia="Calibri" w:hAnsi="Calibri" w:cs="Calibri"/>
        </w:rPr>
        <w:t>pproved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-Chosen for comfort such that they are easy to wear at all times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 xml:space="preserve">-Equipped with </w:t>
      </w:r>
      <w:r>
        <w:rPr>
          <w:rFonts w:ascii="Calibri" w:eastAsia="Calibri" w:hAnsi="Calibri" w:cs="Calibri"/>
        </w:rPr>
        <w:t>w</w:t>
      </w:r>
      <w:r w:rsidRPr="00567A96">
        <w:rPr>
          <w:rFonts w:ascii="Calibri" w:eastAsia="Calibri" w:hAnsi="Calibri" w:cs="Calibri"/>
        </w:rPr>
        <w:t>histles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 xml:space="preserve">-Equipped with </w:t>
      </w:r>
      <w:r>
        <w:rPr>
          <w:rFonts w:ascii="Calibri" w:eastAsia="Calibri" w:hAnsi="Calibri" w:cs="Calibri"/>
        </w:rPr>
        <w:t>w</w:t>
      </w:r>
      <w:r w:rsidRPr="00567A96">
        <w:rPr>
          <w:rFonts w:ascii="Calibri" w:eastAsia="Calibri" w:hAnsi="Calibri" w:cs="Calibri"/>
        </w:rPr>
        <w:t xml:space="preserve">ater </w:t>
      </w:r>
      <w:r>
        <w:rPr>
          <w:rFonts w:ascii="Calibri" w:eastAsia="Calibri" w:hAnsi="Calibri" w:cs="Calibri"/>
        </w:rPr>
        <w:t>a</w:t>
      </w:r>
      <w:r w:rsidRPr="00567A96">
        <w:rPr>
          <w:rFonts w:ascii="Calibri" w:eastAsia="Calibri" w:hAnsi="Calibri" w:cs="Calibri"/>
        </w:rPr>
        <w:t xml:space="preserve">ctivated </w:t>
      </w:r>
      <w:r>
        <w:rPr>
          <w:rFonts w:ascii="Calibri" w:eastAsia="Calibri" w:hAnsi="Calibri" w:cs="Calibri"/>
        </w:rPr>
        <w:t>s</w:t>
      </w:r>
      <w:r w:rsidRPr="00567A96">
        <w:rPr>
          <w:rFonts w:ascii="Calibri" w:eastAsia="Calibri" w:hAnsi="Calibri" w:cs="Calibri"/>
        </w:rPr>
        <w:t xml:space="preserve">trobe </w:t>
      </w:r>
      <w:r>
        <w:rPr>
          <w:rFonts w:ascii="Calibri" w:eastAsia="Calibri" w:hAnsi="Calibri" w:cs="Calibri"/>
        </w:rPr>
        <w:t>l</w:t>
      </w:r>
      <w:r w:rsidRPr="00567A96">
        <w:rPr>
          <w:rFonts w:ascii="Calibri" w:eastAsia="Calibri" w:hAnsi="Calibri" w:cs="Calibri"/>
        </w:rPr>
        <w:t>ight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-Mandatory at all times on deck and in cockpit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-Mandatory in cabin as well if winds are &gt;20 knots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 xml:space="preserve">-Each equipped with </w:t>
      </w:r>
      <w:r>
        <w:rPr>
          <w:rFonts w:ascii="Calibri" w:eastAsia="Calibri" w:hAnsi="Calibri" w:cs="Calibri"/>
        </w:rPr>
        <w:t>p</w:t>
      </w:r>
      <w:r w:rsidRPr="00567A96">
        <w:rPr>
          <w:rFonts w:ascii="Calibri" w:eastAsia="Calibri" w:hAnsi="Calibri" w:cs="Calibri"/>
        </w:rPr>
        <w:t xml:space="preserve">ersonalized </w:t>
      </w:r>
      <w:r>
        <w:rPr>
          <w:rFonts w:ascii="Calibri" w:eastAsia="Calibri" w:hAnsi="Calibri" w:cs="Calibri"/>
        </w:rPr>
        <w:t>p</w:t>
      </w:r>
      <w:r w:rsidRPr="00567A96">
        <w:rPr>
          <w:rFonts w:ascii="Calibri" w:eastAsia="Calibri" w:hAnsi="Calibri" w:cs="Calibri"/>
        </w:rPr>
        <w:t xml:space="preserve">ersonal </w:t>
      </w:r>
      <w:r>
        <w:rPr>
          <w:rFonts w:ascii="Calibri" w:eastAsia="Calibri" w:hAnsi="Calibri" w:cs="Calibri"/>
        </w:rPr>
        <w:t>l</w:t>
      </w:r>
      <w:r w:rsidRPr="00567A96">
        <w:rPr>
          <w:rFonts w:ascii="Calibri" w:eastAsia="Calibri" w:hAnsi="Calibri" w:cs="Calibri"/>
        </w:rPr>
        <w:t xml:space="preserve">ocator </w:t>
      </w:r>
      <w:r>
        <w:rPr>
          <w:rFonts w:ascii="Calibri" w:eastAsia="Calibri" w:hAnsi="Calibri" w:cs="Calibri"/>
        </w:rPr>
        <w:t>b</w:t>
      </w:r>
      <w:r w:rsidRPr="00567A96">
        <w:rPr>
          <w:rFonts w:ascii="Calibri" w:eastAsia="Calibri" w:hAnsi="Calibri" w:cs="Calibri"/>
        </w:rPr>
        <w:t>eacon (Waterproof)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-Clipped body harness; mandatory at all times on deck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 xml:space="preserve">-Waterproof </w:t>
      </w:r>
      <w:r w:rsidR="004914D7" w:rsidRPr="00567A96">
        <w:rPr>
          <w:rFonts w:ascii="Calibri" w:eastAsia="Calibri" w:hAnsi="Calibri" w:cs="Calibri"/>
        </w:rPr>
        <w:t>overalls</w:t>
      </w:r>
      <w:r w:rsidRPr="00567A96">
        <w:rPr>
          <w:rFonts w:ascii="Calibri" w:eastAsia="Calibri" w:hAnsi="Calibri" w:cs="Calibri"/>
        </w:rPr>
        <w:t>, heavy raingear, and goggles packed for when needed</w:t>
      </w:r>
    </w:p>
    <w:p w:rsidR="00A77A01" w:rsidRDefault="00A77A01">
      <w:pPr>
        <w:spacing w:after="0" w:line="240" w:lineRule="auto"/>
        <w:rPr>
          <w:rFonts w:ascii="Calibri" w:eastAsia="Calibri" w:hAnsi="Calibri" w:cs="Calibri"/>
        </w:rPr>
      </w:pPr>
    </w:p>
    <w:p w:rsidR="00A77A01" w:rsidRDefault="00DF71E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Emergency Gear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-20 pistol flares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ab/>
        <w:t>-tested for quality/practice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-5 stick flares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ab/>
        <w:t>-tested for quality/practice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-1 orange smoke flare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-First aid kit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-Sail repair kit</w:t>
      </w:r>
    </w:p>
    <w:p w:rsidR="00A77A01" w:rsidRPr="00567A96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-3 LED flashlights</w:t>
      </w:r>
    </w:p>
    <w:p w:rsidR="00A77A01" w:rsidRPr="00567A96" w:rsidRDefault="00B26E49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-25 gallons of diesel (approx.</w:t>
      </w:r>
      <w:proofErr w:type="gramEnd"/>
      <w:r>
        <w:rPr>
          <w:rFonts w:ascii="Calibri" w:eastAsia="Calibri" w:hAnsi="Calibri" w:cs="Calibri"/>
        </w:rPr>
        <w:t xml:space="preserve"> </w:t>
      </w:r>
      <w:r w:rsidR="00DF71E1" w:rsidRPr="00567A96">
        <w:rPr>
          <w:rFonts w:ascii="Calibri" w:eastAsia="Calibri" w:hAnsi="Calibri" w:cs="Calibri"/>
        </w:rPr>
        <w:t xml:space="preserve"> 1000 nautical miles of travel)</w:t>
      </w:r>
    </w:p>
    <w:p w:rsidR="00A77A01" w:rsidRDefault="00DF71E1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-300 f</w:t>
      </w:r>
      <w:r w:rsidR="004914D7" w:rsidRPr="00567A96">
        <w:rPr>
          <w:rFonts w:ascii="Calibri" w:eastAsia="Calibri" w:hAnsi="Calibri" w:cs="Calibri"/>
        </w:rPr>
        <w:t xml:space="preserve">eet </w:t>
      </w:r>
      <w:r w:rsidRPr="00567A96">
        <w:rPr>
          <w:rFonts w:ascii="Calibri" w:eastAsia="Calibri" w:hAnsi="Calibri" w:cs="Calibri"/>
        </w:rPr>
        <w:t>extra rope</w:t>
      </w:r>
    </w:p>
    <w:p w:rsidR="004E635D" w:rsidRDefault="004E635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-1 automatic 200gal/hour bilge, 2 manual high volume bilges</w:t>
      </w:r>
    </w:p>
    <w:p w:rsidR="004914D7" w:rsidRDefault="00116CA8">
      <w:pPr>
        <w:spacing w:after="0" w:line="240" w:lineRule="auto"/>
        <w:rPr>
          <w:rFonts w:ascii="Calibri" w:eastAsia="Calibri" w:hAnsi="Calibri" w:cs="Calibri"/>
        </w:rPr>
      </w:pPr>
      <w:r w:rsidRPr="00567A96">
        <w:rPr>
          <w:rFonts w:ascii="Calibri" w:eastAsia="Calibri" w:hAnsi="Calibri" w:cs="Calibri"/>
        </w:rPr>
        <w:t>-Emergency dinghy (inflated and tied down to bow at all times)</w:t>
      </w:r>
    </w:p>
    <w:sectPr w:rsidR="004914D7" w:rsidSect="00567A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7A01"/>
    <w:rsid w:val="00116CA8"/>
    <w:rsid w:val="001A3899"/>
    <w:rsid w:val="004914D7"/>
    <w:rsid w:val="004E635D"/>
    <w:rsid w:val="00567A96"/>
    <w:rsid w:val="005F2A54"/>
    <w:rsid w:val="00A77A01"/>
    <w:rsid w:val="00B26E49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Kinsman</cp:lastModifiedBy>
  <cp:revision>13</cp:revision>
  <dcterms:created xsi:type="dcterms:W3CDTF">2014-10-29T19:19:00Z</dcterms:created>
  <dcterms:modified xsi:type="dcterms:W3CDTF">2014-11-12T16:34:00Z</dcterms:modified>
</cp:coreProperties>
</file>